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3D7" w:rsidRPr="006F44E9" w:rsidRDefault="001E6E33">
      <w:pPr>
        <w:spacing w:after="0"/>
        <w:jc w:val="center"/>
        <w:rPr>
          <w:rFonts w:ascii="Arial" w:hAnsi="Arial" w:cs="Arial"/>
          <w:b/>
          <w:bCs/>
          <w:sz w:val="32"/>
          <w:szCs w:val="32"/>
        </w:rPr>
      </w:pPr>
      <w:r w:rsidRPr="006F44E9">
        <w:rPr>
          <w:rFonts w:ascii="Arial" w:hAnsi="Arial" w:cs="Arial"/>
          <w:b/>
          <w:bCs/>
          <w:iCs/>
          <w:sz w:val="32"/>
          <w:szCs w:val="32"/>
        </w:rPr>
        <w:t>Essential Standards</w:t>
      </w:r>
      <w:r w:rsidRPr="006F44E9">
        <w:rPr>
          <w:rFonts w:ascii="Arial" w:hAnsi="Arial" w:cs="Arial"/>
          <w:b/>
          <w:bCs/>
          <w:sz w:val="32"/>
          <w:szCs w:val="32"/>
        </w:rPr>
        <w:t xml:space="preserve"> </w:t>
      </w:r>
      <w:r w:rsidR="00C0601E" w:rsidRPr="006F44E9">
        <w:rPr>
          <w:rFonts w:ascii="Arial" w:hAnsi="Arial" w:cs="Arial"/>
          <w:b/>
          <w:bCs/>
          <w:iCs/>
          <w:sz w:val="32"/>
          <w:szCs w:val="32"/>
        </w:rPr>
        <w:t>for Science</w:t>
      </w:r>
    </w:p>
    <w:p w:rsidR="006043D7" w:rsidRDefault="00C0601E">
      <w:pPr>
        <w:spacing w:after="0"/>
        <w:jc w:val="center"/>
        <w:rPr>
          <w:rFonts w:ascii="Arial" w:hAnsi="Arial" w:cs="Arial"/>
          <w:b/>
          <w:bCs/>
          <w:sz w:val="32"/>
          <w:szCs w:val="32"/>
        </w:rPr>
      </w:pPr>
      <w:smartTag w:uri="urn:schemas-microsoft-com:office:smarttags" w:element="place">
        <w:smartTag w:uri="urn:schemas-microsoft-com:office:smarttags" w:element="State">
          <w:r w:rsidRPr="00C0601E">
            <w:rPr>
              <w:rFonts w:ascii="Arial" w:hAnsi="Arial" w:cs="Arial"/>
              <w:b/>
              <w:bCs/>
              <w:sz w:val="32"/>
              <w:szCs w:val="32"/>
            </w:rPr>
            <w:t>North Carolina</w:t>
          </w:r>
        </w:smartTag>
      </w:smartTag>
      <w:r w:rsidRPr="00C0601E">
        <w:rPr>
          <w:rFonts w:ascii="Arial" w:hAnsi="Arial" w:cs="Arial"/>
          <w:b/>
          <w:bCs/>
          <w:sz w:val="32"/>
          <w:szCs w:val="32"/>
        </w:rPr>
        <w:t xml:space="preserve"> Assessment Specifications Summary</w:t>
      </w:r>
    </w:p>
    <w:p w:rsidR="006043D7" w:rsidRDefault="006043D7">
      <w:pPr>
        <w:spacing w:after="0"/>
        <w:jc w:val="center"/>
        <w:rPr>
          <w:rFonts w:ascii="Arial" w:hAnsi="Arial" w:cs="Arial"/>
          <w:b/>
          <w:bCs/>
          <w:sz w:val="28"/>
          <w:szCs w:val="28"/>
        </w:rPr>
      </w:pPr>
    </w:p>
    <w:p w:rsidR="00805AEB" w:rsidRDefault="007B591A">
      <w:pPr>
        <w:spacing w:after="0"/>
        <w:ind w:firstLine="720"/>
        <w:jc w:val="center"/>
        <w:rPr>
          <w:rFonts w:ascii="Arial" w:hAnsi="Arial" w:cs="Arial"/>
          <w:b/>
          <w:bCs/>
          <w:sz w:val="28"/>
          <w:szCs w:val="28"/>
        </w:rPr>
      </w:pPr>
      <w:r>
        <w:rPr>
          <w:rFonts w:ascii="Arial" w:hAnsi="Arial" w:cs="Arial"/>
          <w:b/>
          <w:bCs/>
          <w:sz w:val="28"/>
          <w:szCs w:val="28"/>
        </w:rPr>
        <w:t>Grade</w:t>
      </w:r>
      <w:r w:rsidR="00805AEB">
        <w:rPr>
          <w:rFonts w:ascii="Arial" w:hAnsi="Arial" w:cs="Arial"/>
          <w:b/>
          <w:bCs/>
          <w:sz w:val="28"/>
          <w:szCs w:val="28"/>
        </w:rPr>
        <w:t>s</w:t>
      </w:r>
      <w:r>
        <w:rPr>
          <w:rFonts w:ascii="Arial" w:hAnsi="Arial" w:cs="Arial"/>
          <w:b/>
          <w:bCs/>
          <w:sz w:val="28"/>
          <w:szCs w:val="28"/>
        </w:rPr>
        <w:t xml:space="preserve"> 5</w:t>
      </w:r>
      <w:r w:rsidR="00805AEB">
        <w:rPr>
          <w:rFonts w:ascii="Arial" w:hAnsi="Arial" w:cs="Arial"/>
          <w:b/>
          <w:bCs/>
          <w:sz w:val="28"/>
          <w:szCs w:val="28"/>
        </w:rPr>
        <w:t xml:space="preserve"> and</w:t>
      </w:r>
      <w:r>
        <w:rPr>
          <w:rFonts w:ascii="Arial" w:hAnsi="Arial" w:cs="Arial"/>
          <w:b/>
          <w:bCs/>
          <w:sz w:val="28"/>
          <w:szCs w:val="28"/>
        </w:rPr>
        <w:t xml:space="preserve"> 8 </w:t>
      </w:r>
      <w:r w:rsidR="00805AEB">
        <w:rPr>
          <w:rFonts w:ascii="Arial" w:hAnsi="Arial" w:cs="Arial"/>
          <w:b/>
          <w:bCs/>
          <w:sz w:val="28"/>
          <w:szCs w:val="28"/>
        </w:rPr>
        <w:t>Assessments</w:t>
      </w:r>
    </w:p>
    <w:p w:rsidR="006043D7" w:rsidRDefault="00805AEB">
      <w:pPr>
        <w:spacing w:after="0"/>
        <w:ind w:firstLine="720"/>
        <w:jc w:val="center"/>
        <w:rPr>
          <w:rFonts w:ascii="Arial" w:hAnsi="Arial" w:cs="Arial"/>
          <w:b/>
          <w:bCs/>
          <w:sz w:val="28"/>
          <w:szCs w:val="28"/>
        </w:rPr>
      </w:pPr>
      <w:r>
        <w:rPr>
          <w:rFonts w:ascii="Arial" w:hAnsi="Arial" w:cs="Arial"/>
          <w:b/>
          <w:bCs/>
          <w:sz w:val="28"/>
          <w:szCs w:val="28"/>
        </w:rPr>
        <w:t xml:space="preserve">High School </w:t>
      </w:r>
      <w:r w:rsidR="007B591A">
        <w:rPr>
          <w:rFonts w:ascii="Arial" w:hAnsi="Arial" w:cs="Arial"/>
          <w:b/>
          <w:bCs/>
          <w:sz w:val="28"/>
          <w:szCs w:val="28"/>
        </w:rPr>
        <w:t>Biology</w:t>
      </w:r>
      <w:r>
        <w:rPr>
          <w:rFonts w:ascii="Arial" w:hAnsi="Arial" w:cs="Arial"/>
          <w:b/>
          <w:bCs/>
          <w:sz w:val="28"/>
          <w:szCs w:val="28"/>
        </w:rPr>
        <w:t xml:space="preserve"> Assessments</w:t>
      </w:r>
    </w:p>
    <w:p w:rsidR="001E6E33" w:rsidRDefault="001E6E33" w:rsidP="00525C21">
      <w:pPr>
        <w:pBdr>
          <w:bottom w:val="single" w:sz="6" w:space="1" w:color="auto"/>
        </w:pBdr>
        <w:spacing w:after="0"/>
        <w:rPr>
          <w:rFonts w:ascii="Times New Roman" w:hAnsi="Times New Roman" w:cs="Times New Roman"/>
          <w:sz w:val="24"/>
          <w:szCs w:val="24"/>
        </w:rPr>
      </w:pPr>
    </w:p>
    <w:p w:rsidR="00006CAB" w:rsidRPr="00006CAB" w:rsidRDefault="00006CAB" w:rsidP="00525C21">
      <w:pPr>
        <w:spacing w:after="0"/>
        <w:rPr>
          <w:rFonts w:ascii="Times New Roman" w:hAnsi="Times New Roman" w:cs="Times New Roman"/>
          <w:b/>
          <w:sz w:val="12"/>
          <w:szCs w:val="12"/>
        </w:rPr>
      </w:pPr>
    </w:p>
    <w:p w:rsidR="001E6E33" w:rsidRPr="00805AEB" w:rsidRDefault="001E6E33" w:rsidP="00525C21">
      <w:pPr>
        <w:spacing w:after="0"/>
        <w:rPr>
          <w:rFonts w:ascii="Times New Roman" w:hAnsi="Times New Roman" w:cs="Times New Roman"/>
          <w:b/>
          <w:sz w:val="24"/>
          <w:szCs w:val="24"/>
        </w:rPr>
      </w:pPr>
      <w:r w:rsidRPr="00805AEB">
        <w:rPr>
          <w:rFonts w:ascii="Times New Roman" w:hAnsi="Times New Roman" w:cs="Times New Roman"/>
          <w:b/>
          <w:sz w:val="24"/>
          <w:szCs w:val="24"/>
        </w:rPr>
        <w:t>Purpose of the Assessments</w:t>
      </w:r>
    </w:p>
    <w:p w:rsidR="001E6E33" w:rsidRDefault="001E6E33" w:rsidP="00036F93">
      <w:pPr>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Edition 4 </w:t>
      </w:r>
      <w:r w:rsidR="00805AEB">
        <w:rPr>
          <w:rFonts w:ascii="Times New Roman" w:hAnsi="Times New Roman" w:cs="Times New Roman"/>
          <w:sz w:val="24"/>
          <w:szCs w:val="24"/>
        </w:rPr>
        <w:t>Grades 5 and 8 science</w:t>
      </w:r>
      <w:r>
        <w:rPr>
          <w:rFonts w:ascii="Times New Roman" w:hAnsi="Times New Roman" w:cs="Times New Roman"/>
          <w:sz w:val="24"/>
          <w:szCs w:val="24"/>
        </w:rPr>
        <w:t xml:space="preserve"> assessments </w:t>
      </w:r>
      <w:r w:rsidR="00805AEB">
        <w:rPr>
          <w:rFonts w:ascii="Times New Roman" w:hAnsi="Times New Roman" w:cs="Times New Roman"/>
          <w:sz w:val="24"/>
          <w:szCs w:val="24"/>
        </w:rPr>
        <w:t xml:space="preserve">and the High School Biology assessments </w:t>
      </w:r>
      <w:r>
        <w:rPr>
          <w:rFonts w:ascii="Times New Roman" w:hAnsi="Times New Roman" w:cs="Times New Roman"/>
          <w:sz w:val="24"/>
          <w:szCs w:val="24"/>
        </w:rPr>
        <w:t xml:space="preserve">will measure students’ proficiency on the </w:t>
      </w:r>
      <w:r w:rsidR="006F44E9" w:rsidRPr="006F44E9">
        <w:rPr>
          <w:rFonts w:ascii="Times New Roman" w:hAnsi="Times New Roman" w:cs="Times New Roman"/>
          <w:iCs/>
          <w:sz w:val="24"/>
          <w:szCs w:val="24"/>
        </w:rPr>
        <w:t>Essential Standards for Science</w:t>
      </w:r>
      <w:r>
        <w:rPr>
          <w:rFonts w:ascii="Times New Roman" w:hAnsi="Times New Roman" w:cs="Times New Roman"/>
          <w:sz w:val="24"/>
          <w:szCs w:val="24"/>
        </w:rPr>
        <w:t>, adopted by the North Carolina State Board of Education in February 2009.</w:t>
      </w:r>
    </w:p>
    <w:p w:rsidR="001E6E33" w:rsidRDefault="00805AEB" w:rsidP="00036F93">
      <w:pPr>
        <w:numPr>
          <w:ilvl w:val="0"/>
          <w:numId w:val="8"/>
        </w:numPr>
        <w:spacing w:after="0"/>
        <w:rPr>
          <w:rFonts w:ascii="Times New Roman" w:hAnsi="Times New Roman" w:cs="Times New Roman"/>
          <w:sz w:val="24"/>
          <w:szCs w:val="24"/>
        </w:rPr>
      </w:pPr>
      <w:r>
        <w:rPr>
          <w:rFonts w:ascii="Times New Roman" w:hAnsi="Times New Roman" w:cs="Times New Roman"/>
          <w:sz w:val="24"/>
          <w:szCs w:val="24"/>
        </w:rPr>
        <w:t>Assessment</w:t>
      </w:r>
      <w:r w:rsidR="001E6E33">
        <w:rPr>
          <w:rFonts w:ascii="Times New Roman" w:hAnsi="Times New Roman" w:cs="Times New Roman"/>
          <w:sz w:val="24"/>
          <w:szCs w:val="24"/>
        </w:rPr>
        <w:t xml:space="preserve"> results will be used for school and district accountability under the </w:t>
      </w:r>
      <w:r>
        <w:rPr>
          <w:rFonts w:ascii="Times New Roman" w:hAnsi="Times New Roman" w:cs="Times New Roman"/>
          <w:sz w:val="24"/>
          <w:szCs w:val="24"/>
        </w:rPr>
        <w:br/>
      </w:r>
      <w:r w:rsidR="001E6E33">
        <w:rPr>
          <w:rFonts w:ascii="Times New Roman" w:hAnsi="Times New Roman" w:cs="Times New Roman"/>
          <w:sz w:val="24"/>
          <w:szCs w:val="24"/>
        </w:rPr>
        <w:t xml:space="preserve">North Carolina ABCs Program and for Adequate Yearly Progress (AYP) according </w:t>
      </w:r>
      <w:r>
        <w:rPr>
          <w:rFonts w:ascii="Times New Roman" w:hAnsi="Times New Roman" w:cs="Times New Roman"/>
          <w:sz w:val="24"/>
          <w:szCs w:val="24"/>
        </w:rPr>
        <w:br/>
      </w:r>
      <w:r w:rsidR="001E6E33">
        <w:rPr>
          <w:rFonts w:ascii="Times New Roman" w:hAnsi="Times New Roman" w:cs="Times New Roman"/>
          <w:sz w:val="24"/>
          <w:szCs w:val="24"/>
        </w:rPr>
        <w:t xml:space="preserve">to the </w:t>
      </w:r>
      <w:r w:rsidR="001E6E33" w:rsidRPr="00BA0DE0">
        <w:rPr>
          <w:rFonts w:ascii="Times New Roman" w:hAnsi="Times New Roman" w:cs="Times New Roman"/>
          <w:i/>
          <w:iCs/>
          <w:sz w:val="24"/>
          <w:szCs w:val="24"/>
        </w:rPr>
        <w:t xml:space="preserve">No Child Left </w:t>
      </w:r>
      <w:proofErr w:type="gramStart"/>
      <w:r w:rsidR="001E6E33" w:rsidRPr="00BA0DE0">
        <w:rPr>
          <w:rFonts w:ascii="Times New Roman" w:hAnsi="Times New Roman" w:cs="Times New Roman"/>
          <w:i/>
          <w:iCs/>
          <w:sz w:val="24"/>
          <w:szCs w:val="24"/>
        </w:rPr>
        <w:t>Behind</w:t>
      </w:r>
      <w:proofErr w:type="gramEnd"/>
      <w:r w:rsidR="001E6E33" w:rsidRPr="00BA0DE0">
        <w:rPr>
          <w:rFonts w:ascii="Times New Roman" w:hAnsi="Times New Roman" w:cs="Times New Roman"/>
          <w:i/>
          <w:iCs/>
          <w:sz w:val="24"/>
          <w:szCs w:val="24"/>
        </w:rPr>
        <w:t xml:space="preserve"> Act</w:t>
      </w:r>
      <w:r w:rsidR="001E6E33">
        <w:rPr>
          <w:rFonts w:ascii="Times New Roman" w:hAnsi="Times New Roman" w:cs="Times New Roman"/>
          <w:sz w:val="24"/>
          <w:szCs w:val="24"/>
        </w:rPr>
        <w:t xml:space="preserve"> of 2001. </w:t>
      </w:r>
    </w:p>
    <w:p w:rsidR="001E6E33" w:rsidRDefault="001E6E33" w:rsidP="00525C21">
      <w:pPr>
        <w:spacing w:after="0"/>
        <w:rPr>
          <w:rFonts w:ascii="Times New Roman" w:hAnsi="Times New Roman" w:cs="Times New Roman"/>
          <w:sz w:val="24"/>
          <w:szCs w:val="24"/>
        </w:rPr>
      </w:pPr>
    </w:p>
    <w:tbl>
      <w:tblPr>
        <w:tblW w:w="10800"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30"/>
        <w:gridCol w:w="8870"/>
      </w:tblGrid>
      <w:tr w:rsidR="00B32A31" w:rsidRPr="00B32A31" w:rsidTr="00B32A31">
        <w:trPr>
          <w:trHeight w:val="350"/>
          <w:jc w:val="center"/>
        </w:trPr>
        <w:tc>
          <w:tcPr>
            <w:tcW w:w="10800" w:type="dxa"/>
            <w:gridSpan w:val="2"/>
            <w:vAlign w:val="center"/>
          </w:tcPr>
          <w:p w:rsidR="005211CE" w:rsidRPr="00B32A31" w:rsidRDefault="005211CE" w:rsidP="00B32A31">
            <w:pPr>
              <w:spacing w:after="0"/>
              <w:jc w:val="center"/>
              <w:rPr>
                <w:rFonts w:ascii="Times New Roman" w:hAnsi="Times New Roman" w:cs="Times New Roman"/>
                <w:b/>
                <w:sz w:val="24"/>
                <w:szCs w:val="24"/>
              </w:rPr>
            </w:pPr>
            <w:r w:rsidRPr="00B32A31">
              <w:rPr>
                <w:rFonts w:ascii="Times New Roman" w:hAnsi="Times New Roman" w:cs="Times New Roman"/>
                <w:b/>
                <w:sz w:val="24"/>
                <w:szCs w:val="24"/>
              </w:rPr>
              <w:t>Curriculum Cycle</w:t>
            </w:r>
          </w:p>
        </w:tc>
      </w:tr>
      <w:tr w:rsidR="00B32A31" w:rsidRPr="00B32A31" w:rsidTr="00B32A31">
        <w:tblPrEx>
          <w:tblLook w:val="04A0"/>
        </w:tblPrEx>
        <w:trPr>
          <w:jc w:val="center"/>
        </w:trPr>
        <w:tc>
          <w:tcPr>
            <w:tcW w:w="1930" w:type="dxa"/>
            <w:vAlign w:val="center"/>
          </w:tcPr>
          <w:p w:rsidR="00006CAB" w:rsidRPr="00B32A31" w:rsidRDefault="00006CAB" w:rsidP="00B32A31">
            <w:pPr>
              <w:spacing w:after="0"/>
              <w:rPr>
                <w:rFonts w:ascii="Times New Roman" w:hAnsi="Times New Roman" w:cs="Times New Roman"/>
                <w:b/>
                <w:sz w:val="24"/>
                <w:szCs w:val="24"/>
              </w:rPr>
            </w:pPr>
            <w:r w:rsidRPr="00B32A31">
              <w:rPr>
                <w:rFonts w:ascii="Times New Roman" w:hAnsi="Times New Roman" w:cs="Times New Roman"/>
                <w:b/>
                <w:sz w:val="24"/>
                <w:szCs w:val="24"/>
              </w:rPr>
              <w:t>February 2009:</w:t>
            </w:r>
          </w:p>
        </w:tc>
        <w:tc>
          <w:tcPr>
            <w:tcW w:w="8870" w:type="dxa"/>
          </w:tcPr>
          <w:p w:rsidR="00006CAB" w:rsidRPr="00B32A31" w:rsidRDefault="00006CAB" w:rsidP="00B32A31">
            <w:pPr>
              <w:spacing w:after="0"/>
              <w:rPr>
                <w:rFonts w:ascii="Times New Roman" w:hAnsi="Times New Roman" w:cs="Times New Roman"/>
                <w:sz w:val="24"/>
                <w:szCs w:val="24"/>
              </w:rPr>
            </w:pPr>
            <w:r w:rsidRPr="00B32A31">
              <w:rPr>
                <w:rFonts w:ascii="Times New Roman" w:hAnsi="Times New Roman" w:cs="Times New Roman"/>
                <w:sz w:val="24"/>
                <w:szCs w:val="24"/>
              </w:rPr>
              <w:t xml:space="preserve">North Carolina State Board of Education adoption of the </w:t>
            </w:r>
            <w:r w:rsidRPr="00B32A31">
              <w:rPr>
                <w:rFonts w:ascii="Times New Roman" w:hAnsi="Times New Roman" w:cs="Times New Roman"/>
                <w:iCs/>
                <w:sz w:val="24"/>
                <w:szCs w:val="24"/>
              </w:rPr>
              <w:t>Essential Standards for Science</w:t>
            </w:r>
          </w:p>
        </w:tc>
      </w:tr>
      <w:tr w:rsidR="00B32A31" w:rsidRPr="00B32A31" w:rsidTr="00B32A31">
        <w:tblPrEx>
          <w:tblLook w:val="04A0"/>
        </w:tblPrEx>
        <w:trPr>
          <w:jc w:val="center"/>
        </w:trPr>
        <w:tc>
          <w:tcPr>
            <w:tcW w:w="1930" w:type="dxa"/>
            <w:vAlign w:val="center"/>
          </w:tcPr>
          <w:p w:rsidR="00006CAB" w:rsidRPr="00B32A31" w:rsidRDefault="00006CAB" w:rsidP="00B32A31">
            <w:pPr>
              <w:spacing w:after="0"/>
              <w:rPr>
                <w:rFonts w:ascii="Times New Roman" w:hAnsi="Times New Roman" w:cs="Times New Roman"/>
                <w:b/>
                <w:sz w:val="24"/>
                <w:szCs w:val="24"/>
              </w:rPr>
            </w:pPr>
            <w:r w:rsidRPr="00B32A31">
              <w:rPr>
                <w:rFonts w:ascii="Times New Roman" w:hAnsi="Times New Roman" w:cs="Times New Roman"/>
                <w:b/>
                <w:sz w:val="24"/>
                <w:szCs w:val="24"/>
              </w:rPr>
              <w:t>2010–2011:</w:t>
            </w:r>
          </w:p>
        </w:tc>
        <w:tc>
          <w:tcPr>
            <w:tcW w:w="8870" w:type="dxa"/>
          </w:tcPr>
          <w:p w:rsidR="00006CAB" w:rsidRPr="00B32A31" w:rsidRDefault="00006CAB" w:rsidP="00B32A31">
            <w:pPr>
              <w:spacing w:after="0"/>
              <w:rPr>
                <w:rFonts w:ascii="Times New Roman" w:hAnsi="Times New Roman" w:cs="Times New Roman"/>
                <w:sz w:val="24"/>
                <w:szCs w:val="24"/>
              </w:rPr>
            </w:pPr>
            <w:r w:rsidRPr="00B32A31">
              <w:rPr>
                <w:rFonts w:ascii="Times New Roman" w:hAnsi="Times New Roman" w:cs="Times New Roman"/>
                <w:sz w:val="24"/>
                <w:szCs w:val="24"/>
              </w:rPr>
              <w:t>Item development for the Next Generation of Assessments, Edition 4</w:t>
            </w:r>
          </w:p>
        </w:tc>
      </w:tr>
      <w:tr w:rsidR="00B32A31" w:rsidRPr="00B32A31" w:rsidTr="00B32A31">
        <w:tblPrEx>
          <w:tblLook w:val="04A0"/>
        </w:tblPrEx>
        <w:trPr>
          <w:jc w:val="center"/>
        </w:trPr>
        <w:tc>
          <w:tcPr>
            <w:tcW w:w="1930" w:type="dxa"/>
            <w:vAlign w:val="center"/>
          </w:tcPr>
          <w:p w:rsidR="00006CAB" w:rsidRPr="00B32A31" w:rsidRDefault="00006CAB" w:rsidP="00B32A31">
            <w:pPr>
              <w:spacing w:after="0"/>
              <w:rPr>
                <w:rFonts w:ascii="Times New Roman" w:hAnsi="Times New Roman" w:cs="Times New Roman"/>
                <w:b/>
                <w:sz w:val="24"/>
                <w:szCs w:val="24"/>
              </w:rPr>
            </w:pPr>
            <w:r w:rsidRPr="00B32A31">
              <w:rPr>
                <w:rFonts w:ascii="Times New Roman" w:hAnsi="Times New Roman" w:cs="Times New Roman"/>
                <w:b/>
                <w:sz w:val="24"/>
                <w:szCs w:val="24"/>
              </w:rPr>
              <w:t>2011–2012:</w:t>
            </w:r>
          </w:p>
        </w:tc>
        <w:tc>
          <w:tcPr>
            <w:tcW w:w="8870" w:type="dxa"/>
          </w:tcPr>
          <w:p w:rsidR="00006CAB" w:rsidRPr="00B32A31" w:rsidRDefault="00006CAB" w:rsidP="00B32A31">
            <w:pPr>
              <w:spacing w:after="0"/>
              <w:rPr>
                <w:rFonts w:ascii="Times New Roman" w:hAnsi="Times New Roman" w:cs="Times New Roman"/>
                <w:sz w:val="24"/>
                <w:szCs w:val="24"/>
              </w:rPr>
            </w:pPr>
            <w:r w:rsidRPr="00B32A31">
              <w:rPr>
                <w:rFonts w:ascii="Times New Roman" w:hAnsi="Times New Roman" w:cs="Times New Roman"/>
                <w:sz w:val="24"/>
                <w:szCs w:val="24"/>
              </w:rPr>
              <w:t>Administration of stand-alone field tests of Edition 4 assessments</w:t>
            </w:r>
          </w:p>
        </w:tc>
      </w:tr>
      <w:tr w:rsidR="00B32A31" w:rsidRPr="00B32A31" w:rsidTr="00B32A31">
        <w:tblPrEx>
          <w:tblLook w:val="04A0"/>
        </w:tblPrEx>
        <w:trPr>
          <w:jc w:val="center"/>
        </w:trPr>
        <w:tc>
          <w:tcPr>
            <w:tcW w:w="1930" w:type="dxa"/>
            <w:vAlign w:val="center"/>
          </w:tcPr>
          <w:p w:rsidR="00006CAB" w:rsidRPr="00B32A31" w:rsidRDefault="00006CAB" w:rsidP="00B32A31">
            <w:pPr>
              <w:spacing w:after="0"/>
              <w:rPr>
                <w:rFonts w:ascii="Times New Roman" w:hAnsi="Times New Roman" w:cs="Times New Roman"/>
                <w:b/>
                <w:sz w:val="24"/>
                <w:szCs w:val="24"/>
              </w:rPr>
            </w:pPr>
            <w:r w:rsidRPr="00B32A31">
              <w:rPr>
                <w:rFonts w:ascii="Times New Roman" w:hAnsi="Times New Roman" w:cs="Times New Roman"/>
                <w:b/>
                <w:sz w:val="24"/>
                <w:szCs w:val="24"/>
              </w:rPr>
              <w:t>2012–2013:</w:t>
            </w:r>
          </w:p>
        </w:tc>
        <w:tc>
          <w:tcPr>
            <w:tcW w:w="8870" w:type="dxa"/>
          </w:tcPr>
          <w:p w:rsidR="00006CAB" w:rsidRPr="00B32A31" w:rsidRDefault="00006CAB" w:rsidP="00B32A31">
            <w:pPr>
              <w:spacing w:after="0"/>
              <w:rPr>
                <w:rFonts w:ascii="Times New Roman" w:hAnsi="Times New Roman" w:cs="Times New Roman"/>
                <w:sz w:val="24"/>
                <w:szCs w:val="24"/>
              </w:rPr>
            </w:pPr>
            <w:r w:rsidRPr="00B32A31">
              <w:rPr>
                <w:rFonts w:ascii="Times New Roman" w:hAnsi="Times New Roman" w:cs="Times New Roman"/>
                <w:sz w:val="24"/>
                <w:szCs w:val="24"/>
              </w:rPr>
              <w:t xml:space="preserve">Operational administration of Edition 4 aligned to the </w:t>
            </w:r>
            <w:r w:rsidRPr="00B32A31">
              <w:rPr>
                <w:rFonts w:ascii="Times New Roman" w:hAnsi="Times New Roman" w:cs="Times New Roman"/>
                <w:iCs/>
                <w:sz w:val="24"/>
                <w:szCs w:val="24"/>
              </w:rPr>
              <w:t>Essential Standards for Science</w:t>
            </w:r>
          </w:p>
        </w:tc>
      </w:tr>
    </w:tbl>
    <w:p w:rsidR="001E6E33" w:rsidRDefault="001E6E33" w:rsidP="00C62DC5">
      <w:pPr>
        <w:spacing w:after="0"/>
        <w:rPr>
          <w:rFonts w:ascii="Times New Roman" w:hAnsi="Times New Roman" w:cs="Times New Roman"/>
          <w:sz w:val="24"/>
          <w:szCs w:val="24"/>
        </w:rPr>
      </w:pPr>
    </w:p>
    <w:p w:rsidR="001E6E33" w:rsidRPr="00805AEB" w:rsidRDefault="001E6E33" w:rsidP="00C62DC5">
      <w:pPr>
        <w:spacing w:after="0"/>
        <w:rPr>
          <w:rFonts w:ascii="Times New Roman" w:hAnsi="Times New Roman" w:cs="Times New Roman"/>
          <w:b/>
          <w:sz w:val="24"/>
          <w:szCs w:val="24"/>
        </w:rPr>
      </w:pPr>
      <w:r w:rsidRPr="00805AEB">
        <w:rPr>
          <w:rFonts w:ascii="Times New Roman" w:hAnsi="Times New Roman" w:cs="Times New Roman"/>
          <w:b/>
          <w:sz w:val="24"/>
          <w:szCs w:val="24"/>
        </w:rPr>
        <w:t>Standards</w:t>
      </w:r>
    </w:p>
    <w:p w:rsidR="006043D7" w:rsidRDefault="00C0601E">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6F44E9">
        <w:rPr>
          <w:rFonts w:ascii="Times New Roman" w:hAnsi="Times New Roman" w:cs="Times New Roman"/>
          <w:iCs/>
          <w:sz w:val="24"/>
          <w:szCs w:val="24"/>
        </w:rPr>
        <w:t>Essential Standards for Science</w:t>
      </w:r>
      <w:r>
        <w:rPr>
          <w:rFonts w:ascii="Times New Roman" w:hAnsi="Times New Roman" w:cs="Times New Roman"/>
          <w:i/>
          <w:iCs/>
          <w:sz w:val="24"/>
          <w:szCs w:val="24"/>
        </w:rPr>
        <w:t xml:space="preserve"> </w:t>
      </w:r>
      <w:r>
        <w:rPr>
          <w:rFonts w:ascii="Times New Roman" w:hAnsi="Times New Roman" w:cs="Times New Roman"/>
          <w:sz w:val="24"/>
          <w:szCs w:val="24"/>
        </w:rPr>
        <w:t xml:space="preserve">are posted at: </w:t>
      </w:r>
      <w:hyperlink r:id="rId7" w:history="1">
        <w:r>
          <w:rPr>
            <w:rStyle w:val="Hyperlink"/>
            <w:rFonts w:ascii="Times New Roman" w:hAnsi="Times New Roman" w:cs="Times New Roman"/>
            <w:sz w:val="24"/>
            <w:szCs w:val="24"/>
          </w:rPr>
          <w:t>http://www.ncpublicschools.org/acre/standards/new-standards/</w:t>
        </w:r>
      </w:hyperlink>
      <w:r w:rsidRPr="00C0601E">
        <w:rPr>
          <w:rFonts w:ascii="Times New Roman" w:hAnsi="Times New Roman" w:cs="Times New Roman"/>
          <w:sz w:val="24"/>
          <w:szCs w:val="24"/>
        </w:rPr>
        <w:t xml:space="preserve"> </w:t>
      </w:r>
      <w:r w:rsidR="00805AEB">
        <w:rPr>
          <w:rFonts w:ascii="Times New Roman" w:hAnsi="Times New Roman" w:cs="Times New Roman"/>
          <w:sz w:val="24"/>
          <w:szCs w:val="24"/>
        </w:rPr>
        <w:t>.</w:t>
      </w:r>
    </w:p>
    <w:p w:rsidR="00302B8C" w:rsidRDefault="00302B8C">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Grades 5 and 8 and High School have a set of content standards.</w:t>
      </w:r>
    </w:p>
    <w:p w:rsidR="006043D7" w:rsidRDefault="001E6E33">
      <w:pPr>
        <w:numPr>
          <w:ilvl w:val="0"/>
          <w:numId w:val="15"/>
        </w:numPr>
        <w:autoSpaceDE w:val="0"/>
        <w:autoSpaceDN w:val="0"/>
        <w:adjustRightInd w:val="0"/>
        <w:spacing w:after="0" w:line="240" w:lineRule="auto"/>
        <w:rPr>
          <w:rFonts w:ascii="Times New Roman" w:hAnsi="Times New Roman" w:cs="Times New Roman"/>
          <w:sz w:val="24"/>
          <w:szCs w:val="24"/>
        </w:rPr>
      </w:pPr>
      <w:r w:rsidRPr="00BD37BF">
        <w:rPr>
          <w:rFonts w:ascii="Times New Roman" w:hAnsi="Times New Roman" w:cs="Times New Roman"/>
          <w:sz w:val="24"/>
          <w:szCs w:val="24"/>
        </w:rPr>
        <w:t>Each essential standard has associated clarifying objectives</w:t>
      </w:r>
      <w:r w:rsidR="00805AEB">
        <w:rPr>
          <w:rFonts w:ascii="Times New Roman" w:hAnsi="Times New Roman" w:cs="Times New Roman"/>
          <w:sz w:val="24"/>
          <w:szCs w:val="24"/>
        </w:rPr>
        <w:t>.</w:t>
      </w:r>
    </w:p>
    <w:p w:rsidR="006043D7" w:rsidRDefault="00805AEB">
      <w:pPr>
        <w:numPr>
          <w:ilvl w:val="0"/>
          <w:numId w:val="1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6F44E9" w:rsidRPr="006F44E9">
        <w:rPr>
          <w:rFonts w:ascii="Times New Roman" w:hAnsi="Times New Roman" w:cs="Times New Roman"/>
          <w:sz w:val="24"/>
          <w:szCs w:val="24"/>
        </w:rPr>
        <w:t>Essential Standards</w:t>
      </w:r>
      <w:r w:rsidR="00C0601E" w:rsidRPr="00C0601E">
        <w:rPr>
          <w:rFonts w:ascii="Times New Roman" w:hAnsi="Times New Roman" w:cs="Times New Roman"/>
          <w:sz w:val="24"/>
          <w:szCs w:val="24"/>
        </w:rPr>
        <w:t xml:space="preserve"> and </w:t>
      </w:r>
      <w:r>
        <w:rPr>
          <w:rFonts w:ascii="Times New Roman" w:hAnsi="Times New Roman" w:cs="Times New Roman"/>
          <w:sz w:val="24"/>
          <w:szCs w:val="24"/>
        </w:rPr>
        <w:t xml:space="preserve">its </w:t>
      </w:r>
      <w:r w:rsidR="00C0601E" w:rsidRPr="00C0601E">
        <w:rPr>
          <w:rFonts w:ascii="Times New Roman" w:hAnsi="Times New Roman" w:cs="Times New Roman"/>
          <w:sz w:val="24"/>
          <w:szCs w:val="24"/>
        </w:rPr>
        <w:t>clarifying objectives were written using the framework</w:t>
      </w:r>
      <w:r w:rsidR="006F44E9">
        <w:rPr>
          <w:rFonts w:ascii="Times New Roman" w:hAnsi="Times New Roman" w:cs="Times New Roman"/>
          <w:sz w:val="24"/>
          <w:szCs w:val="24"/>
        </w:rPr>
        <w:t xml:space="preserve"> </w:t>
      </w:r>
      <w:r w:rsidR="00C0601E" w:rsidRPr="00805AEB">
        <w:rPr>
          <w:rFonts w:ascii="Times New Roman" w:hAnsi="Times New Roman" w:cs="Times New Roman"/>
          <w:i/>
          <w:sz w:val="24"/>
          <w:szCs w:val="24"/>
        </w:rPr>
        <w:t>A Taxonomy for Le</w:t>
      </w:r>
      <w:r>
        <w:rPr>
          <w:rFonts w:ascii="Times New Roman" w:hAnsi="Times New Roman" w:cs="Times New Roman"/>
          <w:i/>
          <w:sz w:val="24"/>
          <w:szCs w:val="24"/>
        </w:rPr>
        <w:t xml:space="preserve">arning, Teaching, and </w:t>
      </w:r>
      <w:r w:rsidR="006F44E9">
        <w:rPr>
          <w:rFonts w:ascii="Times New Roman" w:hAnsi="Times New Roman" w:cs="Times New Roman"/>
          <w:i/>
          <w:sz w:val="24"/>
          <w:szCs w:val="24"/>
        </w:rPr>
        <w:t>Assessing</w:t>
      </w:r>
      <w:r>
        <w:rPr>
          <w:rFonts w:ascii="Times New Roman" w:hAnsi="Times New Roman" w:cs="Times New Roman"/>
          <w:i/>
          <w:sz w:val="24"/>
          <w:szCs w:val="24"/>
        </w:rPr>
        <w:t>—</w:t>
      </w:r>
      <w:r w:rsidR="00C0601E" w:rsidRPr="00805AEB">
        <w:rPr>
          <w:rFonts w:ascii="Times New Roman" w:hAnsi="Times New Roman" w:cs="Times New Roman"/>
          <w:i/>
          <w:sz w:val="24"/>
          <w:szCs w:val="24"/>
        </w:rPr>
        <w:t>A Revision of Bloom’s Taxonomy of Educational Objectives (RBT)</w:t>
      </w:r>
      <w:r>
        <w:rPr>
          <w:rFonts w:ascii="Times New Roman" w:hAnsi="Times New Roman" w:cs="Times New Roman"/>
          <w:sz w:val="24"/>
          <w:szCs w:val="24"/>
        </w:rPr>
        <w:t>.</w:t>
      </w:r>
    </w:p>
    <w:p w:rsidR="006043D7" w:rsidRDefault="00C0601E">
      <w:pPr>
        <w:numPr>
          <w:ilvl w:val="0"/>
          <w:numId w:val="15"/>
        </w:numPr>
        <w:autoSpaceDE w:val="0"/>
        <w:autoSpaceDN w:val="0"/>
        <w:adjustRightInd w:val="0"/>
        <w:spacing w:after="0" w:line="240" w:lineRule="auto"/>
        <w:rPr>
          <w:rFonts w:ascii="Times New Roman" w:hAnsi="Times New Roman" w:cs="Times New Roman"/>
          <w:sz w:val="24"/>
          <w:szCs w:val="24"/>
        </w:rPr>
      </w:pPr>
      <w:r w:rsidRPr="00C0601E">
        <w:rPr>
          <w:rFonts w:ascii="Times New Roman" w:hAnsi="Times New Roman" w:cs="Times New Roman"/>
          <w:sz w:val="24"/>
          <w:szCs w:val="24"/>
        </w:rPr>
        <w:t xml:space="preserve">The unifying concepts </w:t>
      </w:r>
      <w:r w:rsidR="001E6E33">
        <w:rPr>
          <w:rFonts w:ascii="Times New Roman" w:hAnsi="Times New Roman" w:cs="Times New Roman"/>
          <w:sz w:val="24"/>
          <w:szCs w:val="24"/>
        </w:rPr>
        <w:t xml:space="preserve">within each set of essential standards </w:t>
      </w:r>
      <w:r w:rsidRPr="00C0601E">
        <w:rPr>
          <w:rFonts w:ascii="Times New Roman" w:hAnsi="Times New Roman" w:cs="Times New Roman"/>
          <w:sz w:val="24"/>
          <w:szCs w:val="24"/>
        </w:rPr>
        <w:t xml:space="preserve">provide a context for teaching </w:t>
      </w:r>
      <w:r w:rsidR="001E6E33">
        <w:rPr>
          <w:rFonts w:ascii="Times New Roman" w:hAnsi="Times New Roman" w:cs="Times New Roman"/>
          <w:sz w:val="24"/>
          <w:szCs w:val="24"/>
        </w:rPr>
        <w:t xml:space="preserve">both science </w:t>
      </w:r>
      <w:r w:rsidRPr="00C0601E">
        <w:rPr>
          <w:rFonts w:ascii="Times New Roman" w:hAnsi="Times New Roman" w:cs="Times New Roman"/>
          <w:sz w:val="24"/>
          <w:szCs w:val="24"/>
        </w:rPr>
        <w:t xml:space="preserve">content and </w:t>
      </w:r>
      <w:r w:rsidR="001E6E33">
        <w:rPr>
          <w:rFonts w:ascii="Times New Roman" w:hAnsi="Times New Roman" w:cs="Times New Roman"/>
          <w:sz w:val="24"/>
          <w:szCs w:val="24"/>
        </w:rPr>
        <w:t>scientific</w:t>
      </w:r>
      <w:r w:rsidR="00805AEB">
        <w:rPr>
          <w:rFonts w:ascii="Times New Roman" w:hAnsi="Times New Roman" w:cs="Times New Roman"/>
          <w:sz w:val="24"/>
          <w:szCs w:val="24"/>
        </w:rPr>
        <w:t>-</w:t>
      </w:r>
      <w:r w:rsidRPr="00C0601E">
        <w:rPr>
          <w:rFonts w:ascii="Times New Roman" w:hAnsi="Times New Roman" w:cs="Times New Roman"/>
          <w:sz w:val="24"/>
          <w:szCs w:val="24"/>
        </w:rPr>
        <w:t xml:space="preserve">process skill goals. </w:t>
      </w:r>
    </w:p>
    <w:p w:rsidR="006043D7" w:rsidRDefault="001E6E33">
      <w:pPr>
        <w:numPr>
          <w:ilvl w:val="0"/>
          <w:numId w:val="15"/>
        </w:numPr>
        <w:autoSpaceDE w:val="0"/>
        <w:autoSpaceDN w:val="0"/>
        <w:adjustRightInd w:val="0"/>
        <w:spacing w:after="0" w:line="240" w:lineRule="auto"/>
        <w:rPr>
          <w:rFonts w:ascii="Times New Roman" w:hAnsi="Times New Roman" w:cs="Times New Roman"/>
          <w:sz w:val="24"/>
          <w:szCs w:val="24"/>
        </w:rPr>
      </w:pPr>
      <w:r w:rsidRPr="00BD37BF">
        <w:rPr>
          <w:rFonts w:ascii="Times New Roman" w:hAnsi="Times New Roman" w:cs="Times New Roman"/>
          <w:sz w:val="24"/>
          <w:szCs w:val="24"/>
        </w:rPr>
        <w:t xml:space="preserve">The </w:t>
      </w:r>
      <w:r w:rsidR="006F44E9" w:rsidRPr="006F44E9">
        <w:rPr>
          <w:rFonts w:ascii="Times New Roman" w:hAnsi="Times New Roman" w:cs="Times New Roman"/>
          <w:sz w:val="24"/>
          <w:szCs w:val="24"/>
        </w:rPr>
        <w:t>Essential Standards for Science</w:t>
      </w:r>
      <w:r w:rsidRPr="00BD37BF">
        <w:rPr>
          <w:rFonts w:ascii="Times New Roman" w:hAnsi="Times New Roman" w:cs="Times New Roman"/>
          <w:sz w:val="24"/>
          <w:szCs w:val="24"/>
        </w:rPr>
        <w:t xml:space="preserve"> </w:t>
      </w:r>
      <w:r w:rsidR="00805AEB">
        <w:rPr>
          <w:rFonts w:ascii="Times New Roman" w:hAnsi="Times New Roman" w:cs="Times New Roman"/>
          <w:sz w:val="24"/>
          <w:szCs w:val="24"/>
        </w:rPr>
        <w:t>for Grades 5 and 8 were</w:t>
      </w:r>
      <w:r w:rsidRPr="00BD37BF">
        <w:rPr>
          <w:rFonts w:ascii="Times New Roman" w:hAnsi="Times New Roman" w:cs="Times New Roman"/>
          <w:sz w:val="24"/>
          <w:szCs w:val="24"/>
        </w:rPr>
        <w:t xml:space="preserve"> written to include content from each of the three branches of science: Life (L), Earth (E), and Physical (P).</w:t>
      </w:r>
      <w:r>
        <w:rPr>
          <w:rFonts w:ascii="Times New Roman" w:hAnsi="Times New Roman" w:cs="Times New Roman"/>
          <w:sz w:val="24"/>
          <w:szCs w:val="24"/>
        </w:rPr>
        <w:t xml:space="preserve"> </w:t>
      </w:r>
      <w:r w:rsidR="00C0601E" w:rsidRPr="00C0601E">
        <w:rPr>
          <w:rFonts w:ascii="Times New Roman" w:hAnsi="Times New Roman" w:cs="Times New Roman"/>
          <w:sz w:val="24"/>
          <w:szCs w:val="24"/>
        </w:rPr>
        <w:t xml:space="preserve">The unifying concepts </w:t>
      </w:r>
      <w:r>
        <w:rPr>
          <w:rFonts w:ascii="Times New Roman" w:hAnsi="Times New Roman" w:cs="Times New Roman"/>
          <w:sz w:val="24"/>
          <w:szCs w:val="24"/>
        </w:rPr>
        <w:t xml:space="preserve">for Grades 5 and 8 </w:t>
      </w:r>
      <w:r w:rsidR="00C0601E" w:rsidRPr="00C0601E">
        <w:rPr>
          <w:rFonts w:ascii="Times New Roman" w:hAnsi="Times New Roman" w:cs="Times New Roman"/>
          <w:sz w:val="24"/>
          <w:szCs w:val="24"/>
        </w:rPr>
        <w:t>include:</w:t>
      </w:r>
    </w:p>
    <w:p w:rsidR="006043D7" w:rsidRDefault="00C0601E">
      <w:pPr>
        <w:numPr>
          <w:ilvl w:val="0"/>
          <w:numId w:val="9"/>
        </w:numPr>
        <w:spacing w:after="0" w:line="240" w:lineRule="auto"/>
        <w:rPr>
          <w:rFonts w:ascii="Times New Roman" w:hAnsi="Times New Roman" w:cs="Times New Roman"/>
          <w:sz w:val="24"/>
          <w:szCs w:val="24"/>
        </w:rPr>
      </w:pPr>
      <w:r w:rsidRPr="00C0601E">
        <w:rPr>
          <w:rFonts w:ascii="Times New Roman" w:hAnsi="Times New Roman" w:cs="Times New Roman"/>
          <w:sz w:val="24"/>
          <w:szCs w:val="24"/>
        </w:rPr>
        <w:t>Forces and Motion</w:t>
      </w:r>
      <w:r w:rsidR="00805AEB">
        <w:rPr>
          <w:rFonts w:ascii="Times New Roman" w:hAnsi="Times New Roman" w:cs="Times New Roman"/>
          <w:sz w:val="24"/>
          <w:szCs w:val="24"/>
        </w:rPr>
        <w:t>;</w:t>
      </w:r>
    </w:p>
    <w:p w:rsidR="006043D7" w:rsidRDefault="00C0601E">
      <w:pPr>
        <w:numPr>
          <w:ilvl w:val="0"/>
          <w:numId w:val="9"/>
        </w:numPr>
        <w:spacing w:after="0" w:line="240" w:lineRule="auto"/>
        <w:rPr>
          <w:rFonts w:ascii="Times New Roman" w:hAnsi="Times New Roman" w:cs="Times New Roman"/>
          <w:sz w:val="24"/>
          <w:szCs w:val="24"/>
        </w:rPr>
      </w:pPr>
      <w:r w:rsidRPr="00C0601E">
        <w:rPr>
          <w:rFonts w:ascii="Times New Roman" w:hAnsi="Times New Roman" w:cs="Times New Roman"/>
          <w:sz w:val="24"/>
          <w:szCs w:val="24"/>
        </w:rPr>
        <w:t>Matter, Properties and Change</w:t>
      </w:r>
      <w:r w:rsidR="00805AEB">
        <w:rPr>
          <w:rFonts w:ascii="Times New Roman" w:hAnsi="Times New Roman" w:cs="Times New Roman"/>
          <w:sz w:val="24"/>
          <w:szCs w:val="24"/>
        </w:rPr>
        <w:t>;</w:t>
      </w:r>
    </w:p>
    <w:p w:rsidR="006043D7" w:rsidRDefault="00C0601E">
      <w:pPr>
        <w:numPr>
          <w:ilvl w:val="0"/>
          <w:numId w:val="9"/>
        </w:numPr>
        <w:spacing w:after="0" w:line="240" w:lineRule="auto"/>
        <w:rPr>
          <w:rFonts w:ascii="Times New Roman" w:hAnsi="Times New Roman" w:cs="Times New Roman"/>
          <w:sz w:val="24"/>
          <w:szCs w:val="24"/>
        </w:rPr>
      </w:pPr>
      <w:r w:rsidRPr="00C0601E">
        <w:rPr>
          <w:rFonts w:ascii="Times New Roman" w:hAnsi="Times New Roman" w:cs="Times New Roman"/>
          <w:sz w:val="24"/>
          <w:szCs w:val="24"/>
        </w:rPr>
        <w:t>Energy: Conservation and Transfer</w:t>
      </w:r>
      <w:r w:rsidR="00805AEB">
        <w:rPr>
          <w:rFonts w:ascii="Times New Roman" w:hAnsi="Times New Roman" w:cs="Times New Roman"/>
          <w:sz w:val="24"/>
          <w:szCs w:val="24"/>
        </w:rPr>
        <w:t>;</w:t>
      </w:r>
    </w:p>
    <w:p w:rsidR="006043D7" w:rsidRDefault="00C0601E">
      <w:pPr>
        <w:numPr>
          <w:ilvl w:val="0"/>
          <w:numId w:val="9"/>
        </w:numPr>
        <w:spacing w:after="0" w:line="240" w:lineRule="auto"/>
        <w:rPr>
          <w:rFonts w:ascii="Times New Roman" w:hAnsi="Times New Roman" w:cs="Times New Roman"/>
          <w:sz w:val="24"/>
          <w:szCs w:val="24"/>
        </w:rPr>
      </w:pPr>
      <w:r w:rsidRPr="00C0601E">
        <w:rPr>
          <w:rFonts w:ascii="Times New Roman" w:hAnsi="Times New Roman" w:cs="Times New Roman"/>
          <w:sz w:val="24"/>
          <w:szCs w:val="24"/>
        </w:rPr>
        <w:t>Earth Systems, Structures, and Processes</w:t>
      </w:r>
      <w:r w:rsidR="00805AEB">
        <w:rPr>
          <w:rFonts w:ascii="Times New Roman" w:hAnsi="Times New Roman" w:cs="Times New Roman"/>
          <w:sz w:val="24"/>
          <w:szCs w:val="24"/>
        </w:rPr>
        <w:t>;</w:t>
      </w:r>
    </w:p>
    <w:p w:rsidR="006043D7" w:rsidRDefault="001E6E33">
      <w:pPr>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Earth History</w:t>
      </w:r>
      <w:r w:rsidR="00805AEB">
        <w:rPr>
          <w:rFonts w:ascii="Times New Roman" w:hAnsi="Times New Roman" w:cs="Times New Roman"/>
          <w:sz w:val="24"/>
          <w:szCs w:val="24"/>
        </w:rPr>
        <w:t>;</w:t>
      </w:r>
    </w:p>
    <w:p w:rsidR="006043D7" w:rsidRDefault="00C0601E">
      <w:pPr>
        <w:numPr>
          <w:ilvl w:val="0"/>
          <w:numId w:val="9"/>
        </w:numPr>
        <w:spacing w:after="0" w:line="240" w:lineRule="auto"/>
        <w:rPr>
          <w:rFonts w:ascii="Times New Roman" w:hAnsi="Times New Roman" w:cs="Times New Roman"/>
          <w:sz w:val="24"/>
          <w:szCs w:val="24"/>
        </w:rPr>
      </w:pPr>
      <w:r w:rsidRPr="00C0601E">
        <w:rPr>
          <w:rFonts w:ascii="Times New Roman" w:hAnsi="Times New Roman" w:cs="Times New Roman"/>
          <w:sz w:val="24"/>
          <w:szCs w:val="24"/>
        </w:rPr>
        <w:t>Structures and Functions of Living Organisms</w:t>
      </w:r>
      <w:r w:rsidR="00805AEB">
        <w:rPr>
          <w:rFonts w:ascii="Times New Roman" w:hAnsi="Times New Roman" w:cs="Times New Roman"/>
          <w:sz w:val="24"/>
          <w:szCs w:val="24"/>
        </w:rPr>
        <w:t>;</w:t>
      </w:r>
    </w:p>
    <w:p w:rsidR="006043D7" w:rsidRDefault="00C0601E">
      <w:pPr>
        <w:numPr>
          <w:ilvl w:val="0"/>
          <w:numId w:val="9"/>
        </w:numPr>
        <w:spacing w:after="0" w:line="240" w:lineRule="auto"/>
        <w:rPr>
          <w:rFonts w:ascii="Times New Roman" w:hAnsi="Times New Roman" w:cs="Times New Roman"/>
          <w:sz w:val="24"/>
          <w:szCs w:val="24"/>
        </w:rPr>
      </w:pPr>
      <w:r w:rsidRPr="00C0601E">
        <w:rPr>
          <w:rFonts w:ascii="Times New Roman" w:hAnsi="Times New Roman" w:cs="Times New Roman"/>
          <w:sz w:val="24"/>
          <w:szCs w:val="24"/>
        </w:rPr>
        <w:t>Ecosystems</w:t>
      </w:r>
      <w:r w:rsidR="00805AEB">
        <w:rPr>
          <w:rFonts w:ascii="Times New Roman" w:hAnsi="Times New Roman" w:cs="Times New Roman"/>
          <w:sz w:val="24"/>
          <w:szCs w:val="24"/>
        </w:rPr>
        <w:t>;</w:t>
      </w:r>
    </w:p>
    <w:p w:rsidR="006043D7" w:rsidRDefault="00C0601E">
      <w:pPr>
        <w:numPr>
          <w:ilvl w:val="0"/>
          <w:numId w:val="9"/>
        </w:numPr>
        <w:spacing w:after="0" w:line="240" w:lineRule="auto"/>
        <w:rPr>
          <w:rFonts w:ascii="Times New Roman" w:hAnsi="Times New Roman" w:cs="Times New Roman"/>
          <w:sz w:val="24"/>
          <w:szCs w:val="24"/>
        </w:rPr>
      </w:pPr>
      <w:r w:rsidRPr="00C0601E">
        <w:rPr>
          <w:rFonts w:ascii="Times New Roman" w:hAnsi="Times New Roman" w:cs="Times New Roman"/>
          <w:sz w:val="24"/>
          <w:szCs w:val="24"/>
        </w:rPr>
        <w:t>Evolution and Genetics</w:t>
      </w:r>
      <w:r w:rsidR="00805AEB">
        <w:rPr>
          <w:rFonts w:ascii="Times New Roman" w:hAnsi="Times New Roman" w:cs="Times New Roman"/>
          <w:sz w:val="24"/>
          <w:szCs w:val="24"/>
        </w:rPr>
        <w:t>; and</w:t>
      </w:r>
    </w:p>
    <w:p w:rsidR="006043D7" w:rsidRDefault="001E6E33">
      <w:pPr>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Molecular Biology</w:t>
      </w:r>
      <w:r w:rsidR="00805AEB">
        <w:rPr>
          <w:rFonts w:ascii="Times New Roman" w:hAnsi="Times New Roman" w:cs="Times New Roman"/>
          <w:sz w:val="24"/>
          <w:szCs w:val="24"/>
        </w:rPr>
        <w:t>.</w:t>
      </w:r>
      <w:r w:rsidR="00805AEB">
        <w:rPr>
          <w:rFonts w:ascii="Times New Roman" w:hAnsi="Times New Roman" w:cs="Times New Roman"/>
          <w:sz w:val="24"/>
          <w:szCs w:val="24"/>
        </w:rPr>
        <w:br/>
      </w:r>
    </w:p>
    <w:p w:rsidR="001E6E33" w:rsidRDefault="001E6E33" w:rsidP="003A706A">
      <w:pPr>
        <w:numPr>
          <w:ilvl w:val="0"/>
          <w:numId w:val="1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6F44E9" w:rsidRPr="006F44E9">
        <w:rPr>
          <w:rFonts w:ascii="Times New Roman" w:hAnsi="Times New Roman" w:cs="Times New Roman"/>
          <w:sz w:val="24"/>
          <w:szCs w:val="24"/>
        </w:rPr>
        <w:t>Essential Standards</w:t>
      </w:r>
      <w:r w:rsidRPr="006F44E9">
        <w:rPr>
          <w:rFonts w:ascii="Times New Roman" w:hAnsi="Times New Roman" w:cs="Times New Roman"/>
          <w:sz w:val="24"/>
          <w:szCs w:val="24"/>
        </w:rPr>
        <w:t xml:space="preserve"> for Biology</w:t>
      </w:r>
      <w:r>
        <w:rPr>
          <w:rFonts w:ascii="Times New Roman" w:hAnsi="Times New Roman" w:cs="Times New Roman"/>
          <w:sz w:val="24"/>
          <w:szCs w:val="24"/>
        </w:rPr>
        <w:t xml:space="preserve"> </w:t>
      </w:r>
      <w:r w:rsidR="00805AEB">
        <w:rPr>
          <w:rFonts w:ascii="Times New Roman" w:hAnsi="Times New Roman" w:cs="Times New Roman"/>
          <w:sz w:val="24"/>
          <w:szCs w:val="24"/>
        </w:rPr>
        <w:t>was</w:t>
      </w:r>
      <w:r>
        <w:rPr>
          <w:rFonts w:ascii="Times New Roman" w:hAnsi="Times New Roman" w:cs="Times New Roman"/>
          <w:sz w:val="24"/>
          <w:szCs w:val="24"/>
        </w:rPr>
        <w:t xml:space="preserve"> written to provide deeper understanding of life science content learned throughout Grades K</w:t>
      </w:r>
      <w:r w:rsidR="00805AEB">
        <w:rPr>
          <w:rFonts w:ascii="Times New Roman" w:hAnsi="Times New Roman" w:cs="Times New Roman"/>
          <w:sz w:val="24"/>
          <w:szCs w:val="24"/>
        </w:rPr>
        <w:t>–</w:t>
      </w:r>
      <w:r>
        <w:rPr>
          <w:rFonts w:ascii="Times New Roman" w:hAnsi="Times New Roman" w:cs="Times New Roman"/>
          <w:sz w:val="24"/>
          <w:szCs w:val="24"/>
        </w:rPr>
        <w:t>8. The unifying concepts for Biology include:</w:t>
      </w:r>
    </w:p>
    <w:p w:rsidR="001E6E33" w:rsidRDefault="001E6E33" w:rsidP="003A706A">
      <w:pPr>
        <w:numPr>
          <w:ilvl w:val="1"/>
          <w:numId w:val="1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Structure and Function of Living Organisms</w:t>
      </w:r>
      <w:r w:rsidR="00805AEB">
        <w:rPr>
          <w:rFonts w:ascii="Times New Roman" w:hAnsi="Times New Roman" w:cs="Times New Roman"/>
          <w:sz w:val="24"/>
          <w:szCs w:val="24"/>
        </w:rPr>
        <w:t>,</w:t>
      </w:r>
    </w:p>
    <w:p w:rsidR="001E6E33" w:rsidRDefault="001E6E33" w:rsidP="003A706A">
      <w:pPr>
        <w:numPr>
          <w:ilvl w:val="1"/>
          <w:numId w:val="1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Ecosystems</w:t>
      </w:r>
      <w:r w:rsidR="00805AEB">
        <w:rPr>
          <w:rFonts w:ascii="Times New Roman" w:hAnsi="Times New Roman" w:cs="Times New Roman"/>
          <w:sz w:val="24"/>
          <w:szCs w:val="24"/>
        </w:rPr>
        <w:t>,</w:t>
      </w:r>
    </w:p>
    <w:p w:rsidR="001E6E33" w:rsidRDefault="001E6E33" w:rsidP="003A706A">
      <w:pPr>
        <w:numPr>
          <w:ilvl w:val="1"/>
          <w:numId w:val="1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Evolution and Genetics</w:t>
      </w:r>
      <w:r w:rsidR="00805AEB">
        <w:rPr>
          <w:rFonts w:ascii="Times New Roman" w:hAnsi="Times New Roman" w:cs="Times New Roman"/>
          <w:sz w:val="24"/>
          <w:szCs w:val="24"/>
        </w:rPr>
        <w:t>, and</w:t>
      </w:r>
    </w:p>
    <w:p w:rsidR="001E6E33" w:rsidRDefault="001E6E33" w:rsidP="003A706A">
      <w:pPr>
        <w:numPr>
          <w:ilvl w:val="1"/>
          <w:numId w:val="1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Molecular Biology</w:t>
      </w:r>
      <w:r w:rsidR="00805AEB">
        <w:rPr>
          <w:rFonts w:ascii="Times New Roman" w:hAnsi="Times New Roman" w:cs="Times New Roman"/>
          <w:sz w:val="24"/>
          <w:szCs w:val="24"/>
        </w:rPr>
        <w:t>.</w:t>
      </w:r>
    </w:p>
    <w:p w:rsidR="006043D7" w:rsidRDefault="006043D7">
      <w:pPr>
        <w:spacing w:after="0" w:line="240" w:lineRule="auto"/>
        <w:rPr>
          <w:rFonts w:ascii="Times New Roman" w:hAnsi="Times New Roman" w:cs="Times New Roman"/>
          <w:sz w:val="24"/>
          <w:szCs w:val="24"/>
        </w:rPr>
      </w:pPr>
    </w:p>
    <w:p w:rsidR="001E6E33" w:rsidRPr="00302B8C" w:rsidRDefault="001E6E33" w:rsidP="00FC2B6D">
      <w:pPr>
        <w:spacing w:after="0"/>
        <w:rPr>
          <w:rFonts w:ascii="Times New Roman" w:hAnsi="Times New Roman" w:cs="Times New Roman"/>
          <w:b/>
          <w:sz w:val="24"/>
          <w:szCs w:val="24"/>
        </w:rPr>
      </w:pPr>
      <w:r w:rsidRPr="00302B8C">
        <w:rPr>
          <w:rFonts w:ascii="Times New Roman" w:hAnsi="Times New Roman" w:cs="Times New Roman"/>
          <w:b/>
          <w:sz w:val="24"/>
          <w:szCs w:val="24"/>
        </w:rPr>
        <w:t>Prioritization of Standards</w:t>
      </w:r>
    </w:p>
    <w:p w:rsidR="00302B8C" w:rsidRPr="007B70CD" w:rsidRDefault="00302B8C" w:rsidP="00302B8C">
      <w:pPr>
        <w:pStyle w:val="ListParagraph"/>
        <w:numPr>
          <w:ilvl w:val="0"/>
          <w:numId w:val="20"/>
        </w:numPr>
        <w:spacing w:after="0" w:line="240" w:lineRule="auto"/>
        <w:ind w:left="720"/>
        <w:contextualSpacing/>
        <w:rPr>
          <w:rFonts w:ascii="Times New Roman" w:eastAsia="Times New Roman" w:hAnsi="Times New Roman" w:cs="Times New Roman"/>
          <w:sz w:val="24"/>
          <w:szCs w:val="24"/>
        </w:rPr>
      </w:pPr>
      <w:r w:rsidRPr="007B70CD">
        <w:rPr>
          <w:rFonts w:ascii="Times New Roman" w:eastAsia="Times New Roman" w:hAnsi="Times New Roman" w:cs="Times New Roman"/>
          <w:sz w:val="24"/>
          <w:szCs w:val="24"/>
        </w:rPr>
        <w:t xml:space="preserve">The North Carolina Department of Public Instruction invited teachers to </w:t>
      </w:r>
      <w:r>
        <w:rPr>
          <w:rFonts w:ascii="Times New Roman" w:eastAsia="Times New Roman" w:hAnsi="Times New Roman" w:cs="Times New Roman"/>
          <w:sz w:val="24"/>
          <w:szCs w:val="24"/>
        </w:rPr>
        <w:t>collaborate</w:t>
      </w:r>
      <w:r w:rsidRPr="007B70CD">
        <w:rPr>
          <w:rFonts w:ascii="Times New Roman" w:eastAsia="Times New Roman" w:hAnsi="Times New Roman" w:cs="Times New Roman"/>
          <w:sz w:val="24"/>
          <w:szCs w:val="24"/>
        </w:rPr>
        <w:t xml:space="preserve"> and develop recommendations for</w:t>
      </w:r>
      <w:r>
        <w:rPr>
          <w:rFonts w:ascii="Times New Roman" w:eastAsia="Times New Roman" w:hAnsi="Times New Roman" w:cs="Times New Roman"/>
          <w:sz w:val="24"/>
          <w:szCs w:val="24"/>
        </w:rPr>
        <w:t xml:space="preserve"> a</w:t>
      </w:r>
      <w:r w:rsidRPr="007B70CD">
        <w:rPr>
          <w:rFonts w:ascii="Times New Roman" w:eastAsia="Times New Roman" w:hAnsi="Times New Roman" w:cs="Times New Roman"/>
          <w:sz w:val="24"/>
          <w:szCs w:val="24"/>
        </w:rPr>
        <w:t xml:space="preserve"> prioritization of </w:t>
      </w:r>
      <w:r>
        <w:rPr>
          <w:rFonts w:ascii="Times New Roman" w:eastAsia="Times New Roman" w:hAnsi="Times New Roman" w:cs="Times New Roman"/>
          <w:sz w:val="24"/>
          <w:szCs w:val="24"/>
        </w:rPr>
        <w:t xml:space="preserve">the </w:t>
      </w:r>
      <w:r w:rsidRPr="007B70CD">
        <w:rPr>
          <w:rFonts w:ascii="Times New Roman" w:eastAsia="Times New Roman" w:hAnsi="Times New Roman" w:cs="Times New Roman"/>
          <w:sz w:val="24"/>
          <w:szCs w:val="24"/>
        </w:rPr>
        <w:t>standards</w:t>
      </w:r>
      <w:r>
        <w:rPr>
          <w:rFonts w:ascii="Times New Roman" w:eastAsia="Times New Roman" w:hAnsi="Times New Roman" w:cs="Times New Roman"/>
          <w:sz w:val="24"/>
          <w:szCs w:val="24"/>
        </w:rPr>
        <w:t xml:space="preserve"> indicating the </w:t>
      </w:r>
      <w:r w:rsidRPr="007B70CD">
        <w:rPr>
          <w:rFonts w:ascii="Times New Roman" w:eastAsia="Times New Roman" w:hAnsi="Times New Roman" w:cs="Times New Roman"/>
          <w:sz w:val="24"/>
          <w:szCs w:val="24"/>
        </w:rPr>
        <w:t>relative importance</w:t>
      </w:r>
      <w:r>
        <w:rPr>
          <w:rFonts w:ascii="Times New Roman" w:eastAsia="Times New Roman" w:hAnsi="Times New Roman" w:cs="Times New Roman"/>
          <w:sz w:val="24"/>
          <w:szCs w:val="24"/>
        </w:rPr>
        <w:t xml:space="preserve"> of each standard</w:t>
      </w:r>
      <w:r w:rsidRPr="007B70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w:t>
      </w:r>
      <w:r w:rsidRPr="007B70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anticipated instructional time</w:t>
      </w:r>
      <w:r w:rsidRPr="007B70CD">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the </w:t>
      </w:r>
      <w:r w:rsidRPr="007B70CD">
        <w:rPr>
          <w:rFonts w:ascii="Times New Roman" w:eastAsia="Times New Roman" w:hAnsi="Times New Roman" w:cs="Times New Roman"/>
          <w:sz w:val="24"/>
          <w:szCs w:val="24"/>
        </w:rPr>
        <w:t xml:space="preserve">appropriateness </w:t>
      </w:r>
      <w:r>
        <w:rPr>
          <w:rFonts w:ascii="Times New Roman" w:eastAsia="Times New Roman" w:hAnsi="Times New Roman" w:cs="Times New Roman"/>
          <w:sz w:val="24"/>
          <w:szCs w:val="24"/>
        </w:rPr>
        <w:t xml:space="preserve">of the standard </w:t>
      </w:r>
      <w:r w:rsidRPr="007B70CD">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 xml:space="preserve">a </w:t>
      </w:r>
      <w:r w:rsidRPr="007B70CD">
        <w:rPr>
          <w:rFonts w:ascii="Times New Roman" w:eastAsia="Times New Roman" w:hAnsi="Times New Roman" w:cs="Times New Roman"/>
          <w:sz w:val="24"/>
          <w:szCs w:val="24"/>
        </w:rPr>
        <w:t xml:space="preserve">multiple-choice item format. Subsequently, curriculum and test development staff from the North Carolina Department of Public Instruction met to review the results from the teacher panels and </w:t>
      </w:r>
      <w:r>
        <w:rPr>
          <w:rFonts w:ascii="Times New Roman" w:eastAsia="Times New Roman" w:hAnsi="Times New Roman" w:cs="Times New Roman"/>
          <w:sz w:val="24"/>
          <w:szCs w:val="24"/>
        </w:rPr>
        <w:t xml:space="preserve">to </w:t>
      </w:r>
      <w:r w:rsidRPr="007B70CD">
        <w:rPr>
          <w:rFonts w:ascii="Times New Roman" w:eastAsia="Times New Roman" w:hAnsi="Times New Roman" w:cs="Times New Roman"/>
          <w:sz w:val="24"/>
          <w:szCs w:val="24"/>
        </w:rPr>
        <w:t xml:space="preserve">develop weight distributions across the domains for each grade level. </w:t>
      </w:r>
      <w:r w:rsidRPr="00895E90">
        <w:rPr>
          <w:rFonts w:ascii="Times New Roman" w:eastAsia="Times New Roman" w:hAnsi="Times New Roman" w:cs="Times New Roman"/>
          <w:sz w:val="24"/>
          <w:szCs w:val="24"/>
        </w:rPr>
        <w:t xml:space="preserve">See Tables </w:t>
      </w:r>
      <w:r w:rsidR="00235624">
        <w:rPr>
          <w:rFonts w:ascii="Times New Roman" w:eastAsia="Times New Roman" w:hAnsi="Times New Roman" w:cs="Times New Roman"/>
          <w:sz w:val="24"/>
          <w:szCs w:val="24"/>
        </w:rPr>
        <w:t>1–3</w:t>
      </w:r>
      <w:r w:rsidRPr="00895E90">
        <w:rPr>
          <w:rFonts w:ascii="Times New Roman" w:eastAsia="Times New Roman" w:hAnsi="Times New Roman" w:cs="Times New Roman"/>
          <w:sz w:val="24"/>
          <w:szCs w:val="24"/>
        </w:rPr>
        <w:t>.</w:t>
      </w:r>
    </w:p>
    <w:p w:rsidR="001E6E33" w:rsidRDefault="001E6E33" w:rsidP="00FC2B6D">
      <w:pPr>
        <w:spacing w:after="0"/>
        <w:rPr>
          <w:rFonts w:ascii="Times New Roman" w:hAnsi="Times New Roman" w:cs="Times New Roman"/>
          <w:sz w:val="24"/>
          <w:szCs w:val="24"/>
        </w:rPr>
      </w:pPr>
    </w:p>
    <w:p w:rsidR="001E6E33" w:rsidRPr="00B63983" w:rsidRDefault="001E6E33" w:rsidP="00525C21">
      <w:pPr>
        <w:spacing w:after="0"/>
        <w:rPr>
          <w:rFonts w:ascii="Times New Roman" w:hAnsi="Times New Roman" w:cs="Times New Roman"/>
          <w:i/>
          <w:iCs/>
          <w:sz w:val="24"/>
          <w:szCs w:val="24"/>
        </w:rPr>
      </w:pPr>
      <w:r w:rsidRPr="00B63983">
        <w:rPr>
          <w:rFonts w:ascii="Times New Roman" w:hAnsi="Times New Roman" w:cs="Times New Roman"/>
          <w:i/>
          <w:iCs/>
          <w:sz w:val="24"/>
          <w:szCs w:val="24"/>
        </w:rPr>
        <w:t>Table 1</w:t>
      </w:r>
    </w:p>
    <w:p w:rsidR="001E6E33" w:rsidRPr="00B63983" w:rsidRDefault="001E6E33" w:rsidP="00525C21">
      <w:pPr>
        <w:spacing w:after="0"/>
        <w:rPr>
          <w:rFonts w:ascii="Times New Roman" w:hAnsi="Times New Roman" w:cs="Times New Roman"/>
          <w:i/>
          <w:iCs/>
          <w:sz w:val="24"/>
          <w:szCs w:val="24"/>
        </w:rPr>
      </w:pPr>
      <w:r w:rsidRPr="00B63983">
        <w:rPr>
          <w:rFonts w:ascii="Times New Roman" w:hAnsi="Times New Roman" w:cs="Times New Roman"/>
          <w:i/>
          <w:iCs/>
          <w:sz w:val="24"/>
          <w:szCs w:val="24"/>
        </w:rPr>
        <w:t>Weight</w:t>
      </w:r>
      <w:r>
        <w:rPr>
          <w:rFonts w:ascii="Times New Roman" w:hAnsi="Times New Roman" w:cs="Times New Roman"/>
          <w:i/>
          <w:iCs/>
          <w:sz w:val="24"/>
          <w:szCs w:val="24"/>
        </w:rPr>
        <w:t xml:space="preserve"> Distributions</w:t>
      </w:r>
      <w:r w:rsidRPr="00B63983">
        <w:rPr>
          <w:rFonts w:ascii="Times New Roman" w:hAnsi="Times New Roman" w:cs="Times New Roman"/>
          <w:i/>
          <w:iCs/>
          <w:sz w:val="24"/>
          <w:szCs w:val="24"/>
        </w:rPr>
        <w:t xml:space="preserve"> for Grade </w:t>
      </w:r>
      <w:r>
        <w:rPr>
          <w:rFonts w:ascii="Times New Roman" w:hAnsi="Times New Roman" w:cs="Times New Roman"/>
          <w:i/>
          <w:iCs/>
          <w:sz w:val="24"/>
          <w:szCs w:val="24"/>
        </w:rPr>
        <w:t>5</w:t>
      </w:r>
    </w:p>
    <w:p w:rsidR="001E6E33" w:rsidRDefault="001E6E33" w:rsidP="00525C21">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38"/>
        <w:gridCol w:w="4230"/>
      </w:tblGrid>
      <w:tr w:rsidR="001E6E33" w:rsidRPr="00036246" w:rsidTr="00302B8C">
        <w:tc>
          <w:tcPr>
            <w:tcW w:w="5238" w:type="dxa"/>
          </w:tcPr>
          <w:p w:rsidR="001E6E33" w:rsidRPr="00036246" w:rsidRDefault="001E6E33" w:rsidP="00036246">
            <w:pPr>
              <w:spacing w:after="0"/>
              <w:rPr>
                <w:rFonts w:ascii="Times New Roman" w:hAnsi="Times New Roman" w:cs="Times New Roman"/>
                <w:b/>
                <w:bCs/>
                <w:sz w:val="24"/>
                <w:szCs w:val="24"/>
              </w:rPr>
            </w:pPr>
            <w:r>
              <w:rPr>
                <w:rFonts w:ascii="Times New Roman" w:hAnsi="Times New Roman" w:cs="Times New Roman"/>
                <w:b/>
                <w:bCs/>
                <w:sz w:val="24"/>
                <w:szCs w:val="24"/>
              </w:rPr>
              <w:t>Unifying Concept</w:t>
            </w:r>
          </w:p>
        </w:tc>
        <w:tc>
          <w:tcPr>
            <w:tcW w:w="4230" w:type="dxa"/>
            <w:vAlign w:val="center"/>
          </w:tcPr>
          <w:p w:rsidR="001E6E33" w:rsidRPr="00036246" w:rsidRDefault="001E6E33" w:rsidP="00036246">
            <w:pPr>
              <w:spacing w:after="0"/>
              <w:jc w:val="center"/>
              <w:rPr>
                <w:rFonts w:ascii="Times New Roman" w:hAnsi="Times New Roman" w:cs="Times New Roman"/>
                <w:b/>
                <w:bCs/>
                <w:sz w:val="24"/>
                <w:szCs w:val="24"/>
              </w:rPr>
            </w:pPr>
            <w:r w:rsidRPr="00036246">
              <w:rPr>
                <w:rFonts w:ascii="Times New Roman" w:hAnsi="Times New Roman" w:cs="Times New Roman"/>
                <w:b/>
                <w:bCs/>
                <w:sz w:val="24"/>
                <w:szCs w:val="24"/>
              </w:rPr>
              <w:t xml:space="preserve">Grade </w:t>
            </w:r>
            <w:r>
              <w:rPr>
                <w:rFonts w:ascii="Times New Roman" w:hAnsi="Times New Roman" w:cs="Times New Roman"/>
                <w:b/>
                <w:bCs/>
                <w:sz w:val="24"/>
                <w:szCs w:val="24"/>
              </w:rPr>
              <w:t>5</w:t>
            </w:r>
          </w:p>
        </w:tc>
      </w:tr>
      <w:tr w:rsidR="001E6E33" w:rsidRPr="00036246" w:rsidTr="00302B8C">
        <w:tc>
          <w:tcPr>
            <w:tcW w:w="5238" w:type="dxa"/>
            <w:tcMar>
              <w:left w:w="360" w:type="dxa"/>
              <w:right w:w="115" w:type="dxa"/>
            </w:tcMar>
          </w:tcPr>
          <w:p w:rsidR="001E6E33" w:rsidRPr="00036246" w:rsidRDefault="001E6E33" w:rsidP="00036246">
            <w:pPr>
              <w:spacing w:after="0"/>
              <w:rPr>
                <w:rFonts w:ascii="Times New Roman" w:hAnsi="Times New Roman" w:cs="Times New Roman"/>
                <w:sz w:val="24"/>
                <w:szCs w:val="24"/>
              </w:rPr>
            </w:pPr>
            <w:r>
              <w:rPr>
                <w:rFonts w:ascii="Times New Roman" w:hAnsi="Times New Roman" w:cs="Times New Roman"/>
                <w:sz w:val="24"/>
                <w:szCs w:val="24"/>
              </w:rPr>
              <w:t>Forces and Motion</w:t>
            </w:r>
          </w:p>
        </w:tc>
        <w:tc>
          <w:tcPr>
            <w:tcW w:w="4230" w:type="dxa"/>
            <w:vAlign w:val="center"/>
          </w:tcPr>
          <w:p w:rsidR="006043D7" w:rsidRDefault="001E6E33">
            <w:pPr>
              <w:spacing w:after="0"/>
              <w:jc w:val="right"/>
              <w:rPr>
                <w:rFonts w:ascii="Times New Roman" w:hAnsi="Times New Roman" w:cs="Times New Roman"/>
                <w:sz w:val="24"/>
                <w:szCs w:val="24"/>
              </w:rPr>
            </w:pPr>
            <w:r>
              <w:rPr>
                <w:rFonts w:ascii="Times New Roman" w:hAnsi="Times New Roman" w:cs="Times New Roman"/>
                <w:sz w:val="24"/>
                <w:szCs w:val="24"/>
              </w:rPr>
              <w:t>13</w:t>
            </w:r>
            <w:r w:rsidR="00302B8C">
              <w:rPr>
                <w:rFonts w:ascii="Times New Roman" w:hAnsi="Times New Roman" w:cs="Times New Roman"/>
                <w:sz w:val="24"/>
                <w:szCs w:val="24"/>
              </w:rPr>
              <w:t>–</w:t>
            </w:r>
            <w:r>
              <w:rPr>
                <w:rFonts w:ascii="Times New Roman" w:hAnsi="Times New Roman" w:cs="Times New Roman"/>
                <w:sz w:val="24"/>
                <w:szCs w:val="24"/>
              </w:rPr>
              <w:t>15%</w:t>
            </w:r>
          </w:p>
        </w:tc>
      </w:tr>
      <w:tr w:rsidR="001E6E33" w:rsidRPr="00036246" w:rsidTr="00302B8C">
        <w:tc>
          <w:tcPr>
            <w:tcW w:w="5238" w:type="dxa"/>
            <w:tcMar>
              <w:left w:w="360" w:type="dxa"/>
              <w:right w:w="115" w:type="dxa"/>
            </w:tcMar>
          </w:tcPr>
          <w:p w:rsidR="001E6E33" w:rsidRPr="00036246" w:rsidRDefault="001E6E33" w:rsidP="00036246">
            <w:pPr>
              <w:spacing w:after="0"/>
              <w:rPr>
                <w:rFonts w:ascii="Times New Roman" w:hAnsi="Times New Roman" w:cs="Times New Roman"/>
                <w:sz w:val="24"/>
                <w:szCs w:val="24"/>
              </w:rPr>
            </w:pPr>
            <w:r>
              <w:rPr>
                <w:rFonts w:ascii="Times New Roman" w:hAnsi="Times New Roman" w:cs="Times New Roman"/>
                <w:sz w:val="24"/>
                <w:szCs w:val="24"/>
              </w:rPr>
              <w:t>Matter: Properties and Change</w:t>
            </w:r>
          </w:p>
        </w:tc>
        <w:tc>
          <w:tcPr>
            <w:tcW w:w="4230" w:type="dxa"/>
            <w:vAlign w:val="center"/>
          </w:tcPr>
          <w:p w:rsidR="006043D7" w:rsidRDefault="001E6E33">
            <w:pPr>
              <w:spacing w:after="0"/>
              <w:jc w:val="right"/>
              <w:rPr>
                <w:rFonts w:ascii="Times New Roman" w:hAnsi="Times New Roman" w:cs="Times New Roman"/>
                <w:sz w:val="24"/>
                <w:szCs w:val="24"/>
              </w:rPr>
            </w:pPr>
            <w:r>
              <w:rPr>
                <w:rFonts w:ascii="Times New Roman" w:hAnsi="Times New Roman" w:cs="Times New Roman"/>
                <w:sz w:val="24"/>
                <w:szCs w:val="24"/>
              </w:rPr>
              <w:t>12</w:t>
            </w:r>
            <w:r w:rsidR="00302B8C">
              <w:rPr>
                <w:rFonts w:ascii="Times New Roman" w:hAnsi="Times New Roman" w:cs="Times New Roman"/>
                <w:sz w:val="24"/>
                <w:szCs w:val="24"/>
              </w:rPr>
              <w:t>–</w:t>
            </w:r>
            <w:r>
              <w:rPr>
                <w:rFonts w:ascii="Times New Roman" w:hAnsi="Times New Roman" w:cs="Times New Roman"/>
                <w:sz w:val="24"/>
                <w:szCs w:val="24"/>
              </w:rPr>
              <w:t>14%</w:t>
            </w:r>
          </w:p>
        </w:tc>
      </w:tr>
      <w:tr w:rsidR="001E6E33" w:rsidRPr="00036246" w:rsidTr="00302B8C">
        <w:tc>
          <w:tcPr>
            <w:tcW w:w="5238" w:type="dxa"/>
            <w:tcMar>
              <w:left w:w="360" w:type="dxa"/>
              <w:right w:w="115" w:type="dxa"/>
            </w:tcMar>
          </w:tcPr>
          <w:p w:rsidR="001E6E33" w:rsidRPr="00036246" w:rsidRDefault="001E6E33" w:rsidP="00D275EA">
            <w:pPr>
              <w:spacing w:after="0"/>
              <w:rPr>
                <w:rFonts w:ascii="Times New Roman" w:hAnsi="Times New Roman" w:cs="Times New Roman"/>
                <w:sz w:val="24"/>
                <w:szCs w:val="24"/>
              </w:rPr>
            </w:pPr>
            <w:r>
              <w:rPr>
                <w:rFonts w:ascii="Times New Roman" w:hAnsi="Times New Roman" w:cs="Times New Roman"/>
                <w:sz w:val="24"/>
                <w:szCs w:val="24"/>
              </w:rPr>
              <w:t>Energy: Conservation and Transfer</w:t>
            </w:r>
            <w:r w:rsidRPr="00036246">
              <w:rPr>
                <w:rFonts w:ascii="Times New Roman" w:hAnsi="Times New Roman" w:cs="Times New Roman"/>
                <w:sz w:val="24"/>
                <w:szCs w:val="24"/>
              </w:rPr>
              <w:t xml:space="preserve"> </w:t>
            </w:r>
          </w:p>
        </w:tc>
        <w:tc>
          <w:tcPr>
            <w:tcW w:w="4230" w:type="dxa"/>
            <w:vAlign w:val="center"/>
          </w:tcPr>
          <w:p w:rsidR="006043D7" w:rsidRDefault="001E6E33">
            <w:pPr>
              <w:spacing w:after="0"/>
              <w:jc w:val="right"/>
              <w:rPr>
                <w:rFonts w:ascii="Times New Roman" w:hAnsi="Times New Roman" w:cs="Times New Roman"/>
                <w:sz w:val="24"/>
                <w:szCs w:val="24"/>
              </w:rPr>
            </w:pPr>
            <w:r>
              <w:rPr>
                <w:rFonts w:ascii="Times New Roman" w:hAnsi="Times New Roman" w:cs="Times New Roman"/>
                <w:sz w:val="24"/>
                <w:szCs w:val="24"/>
              </w:rPr>
              <w:t>11</w:t>
            </w:r>
            <w:r w:rsidR="00302B8C">
              <w:rPr>
                <w:rFonts w:ascii="Times New Roman" w:hAnsi="Times New Roman" w:cs="Times New Roman"/>
                <w:sz w:val="24"/>
                <w:szCs w:val="24"/>
              </w:rPr>
              <w:t>–</w:t>
            </w:r>
            <w:r>
              <w:rPr>
                <w:rFonts w:ascii="Times New Roman" w:hAnsi="Times New Roman" w:cs="Times New Roman"/>
                <w:sz w:val="24"/>
                <w:szCs w:val="24"/>
              </w:rPr>
              <w:t>13%</w:t>
            </w:r>
          </w:p>
        </w:tc>
      </w:tr>
      <w:tr w:rsidR="001E6E33" w:rsidRPr="00036246" w:rsidTr="00302B8C">
        <w:tc>
          <w:tcPr>
            <w:tcW w:w="5238" w:type="dxa"/>
            <w:tcMar>
              <w:left w:w="360" w:type="dxa"/>
              <w:right w:w="115" w:type="dxa"/>
            </w:tcMar>
          </w:tcPr>
          <w:p w:rsidR="001E6E33" w:rsidRPr="00036246" w:rsidRDefault="001E6E33" w:rsidP="00036246">
            <w:pPr>
              <w:spacing w:after="0"/>
              <w:rPr>
                <w:rFonts w:ascii="Times New Roman" w:hAnsi="Times New Roman" w:cs="Times New Roman"/>
                <w:sz w:val="24"/>
                <w:szCs w:val="24"/>
              </w:rPr>
            </w:pPr>
            <w:r>
              <w:rPr>
                <w:rFonts w:ascii="Times New Roman" w:hAnsi="Times New Roman" w:cs="Times New Roman"/>
                <w:sz w:val="24"/>
                <w:szCs w:val="24"/>
              </w:rPr>
              <w:t>Earth Systems, Structures, and Processes</w:t>
            </w:r>
          </w:p>
        </w:tc>
        <w:tc>
          <w:tcPr>
            <w:tcW w:w="4230" w:type="dxa"/>
            <w:vAlign w:val="center"/>
          </w:tcPr>
          <w:p w:rsidR="006043D7" w:rsidRDefault="001E6E33">
            <w:pPr>
              <w:spacing w:after="0"/>
              <w:jc w:val="right"/>
              <w:rPr>
                <w:rFonts w:ascii="Times New Roman" w:hAnsi="Times New Roman" w:cs="Times New Roman"/>
                <w:sz w:val="24"/>
                <w:szCs w:val="24"/>
              </w:rPr>
            </w:pPr>
            <w:r>
              <w:rPr>
                <w:rFonts w:ascii="Times New Roman" w:hAnsi="Times New Roman" w:cs="Times New Roman"/>
                <w:sz w:val="24"/>
                <w:szCs w:val="24"/>
              </w:rPr>
              <w:t>15</w:t>
            </w:r>
            <w:r w:rsidR="00302B8C">
              <w:rPr>
                <w:rFonts w:ascii="Times New Roman" w:hAnsi="Times New Roman" w:cs="Times New Roman"/>
                <w:sz w:val="24"/>
                <w:szCs w:val="24"/>
              </w:rPr>
              <w:t>–</w:t>
            </w:r>
            <w:r>
              <w:rPr>
                <w:rFonts w:ascii="Times New Roman" w:hAnsi="Times New Roman" w:cs="Times New Roman"/>
                <w:sz w:val="24"/>
                <w:szCs w:val="24"/>
              </w:rPr>
              <w:t>17%</w:t>
            </w:r>
          </w:p>
        </w:tc>
      </w:tr>
      <w:tr w:rsidR="001E6E33" w:rsidRPr="00036246" w:rsidTr="00302B8C">
        <w:tc>
          <w:tcPr>
            <w:tcW w:w="5238" w:type="dxa"/>
            <w:tcMar>
              <w:left w:w="360" w:type="dxa"/>
              <w:right w:w="115" w:type="dxa"/>
            </w:tcMar>
          </w:tcPr>
          <w:p w:rsidR="001E6E33" w:rsidRPr="00036246" w:rsidRDefault="001E6E33" w:rsidP="00036246">
            <w:pPr>
              <w:spacing w:after="0"/>
              <w:rPr>
                <w:rFonts w:ascii="Times New Roman" w:hAnsi="Times New Roman" w:cs="Times New Roman"/>
                <w:sz w:val="24"/>
                <w:szCs w:val="24"/>
              </w:rPr>
            </w:pPr>
            <w:r>
              <w:rPr>
                <w:rFonts w:ascii="Times New Roman" w:hAnsi="Times New Roman" w:cs="Times New Roman"/>
                <w:sz w:val="24"/>
                <w:szCs w:val="24"/>
              </w:rPr>
              <w:t>Structures and Functions of Living Organisms</w:t>
            </w:r>
          </w:p>
        </w:tc>
        <w:tc>
          <w:tcPr>
            <w:tcW w:w="4230" w:type="dxa"/>
            <w:vAlign w:val="center"/>
          </w:tcPr>
          <w:p w:rsidR="006043D7" w:rsidRDefault="001E6E33">
            <w:pPr>
              <w:spacing w:after="0"/>
              <w:jc w:val="right"/>
              <w:rPr>
                <w:rFonts w:ascii="Times New Roman" w:hAnsi="Times New Roman" w:cs="Times New Roman"/>
                <w:sz w:val="24"/>
                <w:szCs w:val="24"/>
              </w:rPr>
            </w:pPr>
            <w:r>
              <w:rPr>
                <w:rFonts w:ascii="Times New Roman" w:hAnsi="Times New Roman" w:cs="Times New Roman"/>
                <w:sz w:val="24"/>
                <w:szCs w:val="24"/>
              </w:rPr>
              <w:t>14</w:t>
            </w:r>
            <w:r w:rsidR="00302B8C">
              <w:rPr>
                <w:rFonts w:ascii="Times New Roman" w:hAnsi="Times New Roman" w:cs="Times New Roman"/>
                <w:sz w:val="24"/>
                <w:szCs w:val="24"/>
              </w:rPr>
              <w:t>–</w:t>
            </w:r>
            <w:r>
              <w:rPr>
                <w:rFonts w:ascii="Times New Roman" w:hAnsi="Times New Roman" w:cs="Times New Roman"/>
                <w:sz w:val="24"/>
                <w:szCs w:val="24"/>
              </w:rPr>
              <w:t>16%</w:t>
            </w:r>
          </w:p>
        </w:tc>
      </w:tr>
      <w:tr w:rsidR="001E6E33" w:rsidRPr="00036246" w:rsidTr="00302B8C">
        <w:tc>
          <w:tcPr>
            <w:tcW w:w="5238" w:type="dxa"/>
            <w:tcMar>
              <w:left w:w="360" w:type="dxa"/>
              <w:right w:w="115" w:type="dxa"/>
            </w:tcMar>
          </w:tcPr>
          <w:p w:rsidR="001E6E33" w:rsidRPr="00036246" w:rsidRDefault="001E6E33" w:rsidP="00036246">
            <w:pPr>
              <w:spacing w:after="0"/>
              <w:rPr>
                <w:rFonts w:ascii="Times New Roman" w:hAnsi="Times New Roman" w:cs="Times New Roman"/>
                <w:sz w:val="24"/>
                <w:szCs w:val="24"/>
              </w:rPr>
            </w:pPr>
            <w:r>
              <w:rPr>
                <w:rFonts w:ascii="Times New Roman" w:hAnsi="Times New Roman" w:cs="Times New Roman"/>
                <w:sz w:val="24"/>
                <w:szCs w:val="24"/>
              </w:rPr>
              <w:t>Ecosystems</w:t>
            </w:r>
          </w:p>
        </w:tc>
        <w:tc>
          <w:tcPr>
            <w:tcW w:w="4230" w:type="dxa"/>
            <w:vAlign w:val="center"/>
          </w:tcPr>
          <w:p w:rsidR="001E6E33" w:rsidRPr="00036246" w:rsidRDefault="001E6E33" w:rsidP="00EB03B5">
            <w:pPr>
              <w:spacing w:after="0"/>
              <w:jc w:val="right"/>
              <w:rPr>
                <w:rFonts w:ascii="Times New Roman" w:hAnsi="Times New Roman" w:cs="Times New Roman"/>
                <w:sz w:val="24"/>
                <w:szCs w:val="24"/>
              </w:rPr>
            </w:pPr>
            <w:r>
              <w:rPr>
                <w:rFonts w:ascii="Times New Roman" w:hAnsi="Times New Roman" w:cs="Times New Roman"/>
                <w:sz w:val="24"/>
                <w:szCs w:val="24"/>
              </w:rPr>
              <w:t>14</w:t>
            </w:r>
            <w:r w:rsidR="00302B8C">
              <w:rPr>
                <w:rFonts w:ascii="Times New Roman" w:hAnsi="Times New Roman" w:cs="Times New Roman"/>
                <w:sz w:val="24"/>
                <w:szCs w:val="24"/>
              </w:rPr>
              <w:t>–</w:t>
            </w:r>
            <w:r>
              <w:rPr>
                <w:rFonts w:ascii="Times New Roman" w:hAnsi="Times New Roman" w:cs="Times New Roman"/>
                <w:sz w:val="24"/>
                <w:szCs w:val="24"/>
              </w:rPr>
              <w:t>16%</w:t>
            </w:r>
          </w:p>
        </w:tc>
      </w:tr>
      <w:tr w:rsidR="001E6E33" w:rsidRPr="00036246" w:rsidTr="00302B8C">
        <w:tc>
          <w:tcPr>
            <w:tcW w:w="5238" w:type="dxa"/>
            <w:tcMar>
              <w:left w:w="360" w:type="dxa"/>
              <w:right w:w="115" w:type="dxa"/>
            </w:tcMar>
          </w:tcPr>
          <w:p w:rsidR="001E6E33" w:rsidRPr="00036246" w:rsidRDefault="001E6E33" w:rsidP="00036246">
            <w:pPr>
              <w:spacing w:after="0"/>
              <w:rPr>
                <w:rFonts w:ascii="Times New Roman" w:hAnsi="Times New Roman" w:cs="Times New Roman"/>
                <w:sz w:val="24"/>
                <w:szCs w:val="24"/>
              </w:rPr>
            </w:pPr>
            <w:r>
              <w:rPr>
                <w:rFonts w:ascii="Times New Roman" w:hAnsi="Times New Roman" w:cs="Times New Roman"/>
                <w:sz w:val="24"/>
                <w:szCs w:val="24"/>
              </w:rPr>
              <w:t>Evolution and Genetics</w:t>
            </w:r>
          </w:p>
        </w:tc>
        <w:tc>
          <w:tcPr>
            <w:tcW w:w="4230" w:type="dxa"/>
            <w:vAlign w:val="center"/>
          </w:tcPr>
          <w:p w:rsidR="001E6E33" w:rsidRPr="00036246" w:rsidRDefault="001E6E33" w:rsidP="00EC6222">
            <w:pPr>
              <w:spacing w:after="0"/>
              <w:jc w:val="right"/>
              <w:rPr>
                <w:rFonts w:ascii="Times New Roman" w:hAnsi="Times New Roman" w:cs="Times New Roman"/>
                <w:sz w:val="24"/>
                <w:szCs w:val="24"/>
              </w:rPr>
            </w:pPr>
            <w:r>
              <w:rPr>
                <w:rFonts w:ascii="Times New Roman" w:hAnsi="Times New Roman" w:cs="Times New Roman"/>
                <w:sz w:val="24"/>
                <w:szCs w:val="24"/>
              </w:rPr>
              <w:t>13</w:t>
            </w:r>
            <w:r w:rsidR="00302B8C">
              <w:rPr>
                <w:rFonts w:ascii="Times New Roman" w:hAnsi="Times New Roman" w:cs="Times New Roman"/>
                <w:sz w:val="24"/>
                <w:szCs w:val="24"/>
              </w:rPr>
              <w:t>–</w:t>
            </w:r>
            <w:r>
              <w:rPr>
                <w:rFonts w:ascii="Times New Roman" w:hAnsi="Times New Roman" w:cs="Times New Roman"/>
                <w:sz w:val="24"/>
                <w:szCs w:val="24"/>
              </w:rPr>
              <w:t>15%</w:t>
            </w:r>
          </w:p>
        </w:tc>
      </w:tr>
      <w:tr w:rsidR="001E6E33" w:rsidRPr="00036246" w:rsidTr="00302B8C">
        <w:tc>
          <w:tcPr>
            <w:tcW w:w="5238" w:type="dxa"/>
          </w:tcPr>
          <w:p w:rsidR="001E6E33" w:rsidRPr="00036246" w:rsidRDefault="001E6E33" w:rsidP="00036246">
            <w:pPr>
              <w:spacing w:after="0"/>
              <w:rPr>
                <w:rFonts w:ascii="Times New Roman" w:hAnsi="Times New Roman" w:cs="Times New Roman"/>
                <w:b/>
                <w:bCs/>
                <w:sz w:val="24"/>
                <w:szCs w:val="24"/>
              </w:rPr>
            </w:pPr>
            <w:r w:rsidRPr="00036246">
              <w:rPr>
                <w:rFonts w:ascii="Times New Roman" w:hAnsi="Times New Roman" w:cs="Times New Roman"/>
                <w:b/>
                <w:bCs/>
                <w:sz w:val="24"/>
                <w:szCs w:val="24"/>
              </w:rPr>
              <w:t>Total</w:t>
            </w:r>
          </w:p>
        </w:tc>
        <w:tc>
          <w:tcPr>
            <w:tcW w:w="4230" w:type="dxa"/>
            <w:vAlign w:val="center"/>
          </w:tcPr>
          <w:p w:rsidR="006043D7" w:rsidRDefault="001E6E33">
            <w:pPr>
              <w:spacing w:after="0"/>
              <w:jc w:val="right"/>
              <w:rPr>
                <w:rFonts w:ascii="Times New Roman" w:hAnsi="Times New Roman" w:cs="Times New Roman"/>
                <w:b/>
                <w:bCs/>
                <w:sz w:val="24"/>
                <w:szCs w:val="24"/>
              </w:rPr>
            </w:pPr>
            <w:r w:rsidRPr="00036246">
              <w:rPr>
                <w:rFonts w:ascii="Times New Roman" w:hAnsi="Times New Roman" w:cs="Times New Roman"/>
                <w:b/>
                <w:bCs/>
                <w:sz w:val="24"/>
                <w:szCs w:val="24"/>
              </w:rPr>
              <w:t>100%</w:t>
            </w:r>
          </w:p>
        </w:tc>
      </w:tr>
    </w:tbl>
    <w:p w:rsidR="001E6E33" w:rsidRDefault="001E6E33" w:rsidP="00525C21">
      <w:pPr>
        <w:spacing w:after="0"/>
        <w:rPr>
          <w:rFonts w:ascii="Times New Roman" w:hAnsi="Times New Roman" w:cs="Times New Roman"/>
          <w:sz w:val="24"/>
          <w:szCs w:val="24"/>
        </w:rPr>
      </w:pPr>
    </w:p>
    <w:p w:rsidR="001E6E33" w:rsidRPr="008D03F0" w:rsidRDefault="001E6E33" w:rsidP="00525C21">
      <w:pPr>
        <w:spacing w:after="0"/>
        <w:rPr>
          <w:rFonts w:ascii="Times New Roman" w:hAnsi="Times New Roman" w:cs="Times New Roman"/>
          <w:i/>
          <w:iCs/>
          <w:sz w:val="24"/>
          <w:szCs w:val="24"/>
        </w:rPr>
      </w:pPr>
      <w:r w:rsidRPr="008D03F0">
        <w:rPr>
          <w:rFonts w:ascii="Times New Roman" w:hAnsi="Times New Roman" w:cs="Times New Roman"/>
          <w:i/>
          <w:iCs/>
          <w:sz w:val="24"/>
          <w:szCs w:val="24"/>
        </w:rPr>
        <w:t>Table 2</w:t>
      </w:r>
    </w:p>
    <w:p w:rsidR="001E6E33" w:rsidRPr="008D03F0" w:rsidRDefault="001E6E33" w:rsidP="00525C21">
      <w:pPr>
        <w:spacing w:after="0"/>
        <w:rPr>
          <w:rFonts w:ascii="Times New Roman" w:hAnsi="Times New Roman" w:cs="Times New Roman"/>
          <w:i/>
          <w:iCs/>
          <w:sz w:val="24"/>
          <w:szCs w:val="24"/>
        </w:rPr>
      </w:pPr>
      <w:r>
        <w:rPr>
          <w:rFonts w:ascii="Times New Roman" w:hAnsi="Times New Roman" w:cs="Times New Roman"/>
          <w:i/>
          <w:iCs/>
          <w:sz w:val="24"/>
          <w:szCs w:val="24"/>
        </w:rPr>
        <w:t>Weight Distributions</w:t>
      </w:r>
      <w:r w:rsidRPr="008D03F0">
        <w:rPr>
          <w:rFonts w:ascii="Times New Roman" w:hAnsi="Times New Roman" w:cs="Times New Roman"/>
          <w:i/>
          <w:iCs/>
          <w:sz w:val="24"/>
          <w:szCs w:val="24"/>
        </w:rPr>
        <w:t xml:space="preserve"> for Grade </w:t>
      </w:r>
      <w:r>
        <w:rPr>
          <w:rFonts w:ascii="Times New Roman" w:hAnsi="Times New Roman" w:cs="Times New Roman"/>
          <w:i/>
          <w:iCs/>
          <w:sz w:val="24"/>
          <w:szCs w:val="24"/>
        </w:rPr>
        <w:t>8</w:t>
      </w:r>
    </w:p>
    <w:p w:rsidR="001E6E33" w:rsidRDefault="001E6E33" w:rsidP="00525C21">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38"/>
        <w:gridCol w:w="4320"/>
      </w:tblGrid>
      <w:tr w:rsidR="001E6E33" w:rsidRPr="00036246" w:rsidTr="00302B8C">
        <w:tc>
          <w:tcPr>
            <w:tcW w:w="5238" w:type="dxa"/>
          </w:tcPr>
          <w:p w:rsidR="001E6E33" w:rsidRPr="00036246" w:rsidRDefault="001E6E33" w:rsidP="00BE1918">
            <w:pPr>
              <w:spacing w:after="0"/>
              <w:rPr>
                <w:rFonts w:ascii="Times New Roman" w:hAnsi="Times New Roman" w:cs="Times New Roman"/>
                <w:b/>
                <w:bCs/>
                <w:sz w:val="24"/>
                <w:szCs w:val="24"/>
              </w:rPr>
            </w:pPr>
            <w:r>
              <w:rPr>
                <w:rFonts w:ascii="Times New Roman" w:hAnsi="Times New Roman" w:cs="Times New Roman"/>
                <w:b/>
                <w:bCs/>
                <w:sz w:val="24"/>
                <w:szCs w:val="24"/>
              </w:rPr>
              <w:t>Unifying Concept</w:t>
            </w:r>
          </w:p>
        </w:tc>
        <w:tc>
          <w:tcPr>
            <w:tcW w:w="4320" w:type="dxa"/>
            <w:vAlign w:val="center"/>
          </w:tcPr>
          <w:p w:rsidR="001E6E33" w:rsidRPr="00036246" w:rsidRDefault="001E6E33" w:rsidP="00BE1918">
            <w:pPr>
              <w:spacing w:after="0"/>
              <w:jc w:val="center"/>
              <w:rPr>
                <w:rFonts w:ascii="Times New Roman" w:hAnsi="Times New Roman" w:cs="Times New Roman"/>
                <w:b/>
                <w:bCs/>
                <w:sz w:val="24"/>
                <w:szCs w:val="24"/>
              </w:rPr>
            </w:pPr>
            <w:r w:rsidRPr="00036246">
              <w:rPr>
                <w:rFonts w:ascii="Times New Roman" w:hAnsi="Times New Roman" w:cs="Times New Roman"/>
                <w:b/>
                <w:bCs/>
                <w:sz w:val="24"/>
                <w:szCs w:val="24"/>
              </w:rPr>
              <w:t xml:space="preserve">Grade </w:t>
            </w:r>
            <w:r>
              <w:rPr>
                <w:rFonts w:ascii="Times New Roman" w:hAnsi="Times New Roman" w:cs="Times New Roman"/>
                <w:b/>
                <w:bCs/>
                <w:sz w:val="24"/>
                <w:szCs w:val="24"/>
              </w:rPr>
              <w:t>5</w:t>
            </w:r>
          </w:p>
        </w:tc>
      </w:tr>
      <w:tr w:rsidR="001E6E33" w:rsidRPr="00036246" w:rsidTr="00302B8C">
        <w:tc>
          <w:tcPr>
            <w:tcW w:w="5238" w:type="dxa"/>
            <w:tcMar>
              <w:left w:w="360" w:type="dxa"/>
              <w:right w:w="115" w:type="dxa"/>
            </w:tcMar>
          </w:tcPr>
          <w:p w:rsidR="001E6E33" w:rsidRPr="00036246" w:rsidRDefault="001E6E33" w:rsidP="00BE1918">
            <w:pPr>
              <w:spacing w:after="0"/>
              <w:rPr>
                <w:rFonts w:ascii="Times New Roman" w:hAnsi="Times New Roman" w:cs="Times New Roman"/>
                <w:sz w:val="24"/>
                <w:szCs w:val="24"/>
              </w:rPr>
            </w:pPr>
            <w:r>
              <w:rPr>
                <w:rFonts w:ascii="Times New Roman" w:hAnsi="Times New Roman" w:cs="Times New Roman"/>
                <w:sz w:val="24"/>
                <w:szCs w:val="24"/>
              </w:rPr>
              <w:t>Matter: Properties and Change</w:t>
            </w:r>
          </w:p>
        </w:tc>
        <w:tc>
          <w:tcPr>
            <w:tcW w:w="4320" w:type="dxa"/>
            <w:vAlign w:val="center"/>
          </w:tcPr>
          <w:p w:rsidR="001E6E33" w:rsidRDefault="001E6E33" w:rsidP="00BE1918">
            <w:pPr>
              <w:spacing w:after="0"/>
              <w:jc w:val="right"/>
              <w:rPr>
                <w:rFonts w:ascii="Times New Roman" w:hAnsi="Times New Roman" w:cs="Times New Roman"/>
                <w:sz w:val="24"/>
                <w:szCs w:val="24"/>
              </w:rPr>
            </w:pPr>
            <w:r>
              <w:rPr>
                <w:rFonts w:ascii="Times New Roman" w:hAnsi="Times New Roman" w:cs="Times New Roman"/>
                <w:sz w:val="24"/>
                <w:szCs w:val="24"/>
              </w:rPr>
              <w:t>14</w:t>
            </w:r>
            <w:r w:rsidR="00302B8C">
              <w:rPr>
                <w:rFonts w:ascii="Times New Roman" w:hAnsi="Times New Roman" w:cs="Times New Roman"/>
                <w:sz w:val="24"/>
                <w:szCs w:val="24"/>
              </w:rPr>
              <w:t>–</w:t>
            </w:r>
            <w:r>
              <w:rPr>
                <w:rFonts w:ascii="Times New Roman" w:hAnsi="Times New Roman" w:cs="Times New Roman"/>
                <w:sz w:val="24"/>
                <w:szCs w:val="24"/>
              </w:rPr>
              <w:t>16%</w:t>
            </w:r>
          </w:p>
        </w:tc>
      </w:tr>
      <w:tr w:rsidR="001E6E33" w:rsidRPr="00036246" w:rsidTr="00302B8C">
        <w:tc>
          <w:tcPr>
            <w:tcW w:w="5238" w:type="dxa"/>
            <w:tcMar>
              <w:left w:w="360" w:type="dxa"/>
              <w:right w:w="115" w:type="dxa"/>
            </w:tcMar>
          </w:tcPr>
          <w:p w:rsidR="001E6E33" w:rsidRPr="00036246" w:rsidRDefault="001E6E33" w:rsidP="00BE1918">
            <w:pPr>
              <w:spacing w:after="0"/>
              <w:rPr>
                <w:rFonts w:ascii="Times New Roman" w:hAnsi="Times New Roman" w:cs="Times New Roman"/>
                <w:sz w:val="24"/>
                <w:szCs w:val="24"/>
              </w:rPr>
            </w:pPr>
            <w:r>
              <w:rPr>
                <w:rFonts w:ascii="Times New Roman" w:hAnsi="Times New Roman" w:cs="Times New Roman"/>
                <w:sz w:val="24"/>
                <w:szCs w:val="24"/>
              </w:rPr>
              <w:t>Energy Conservation and Transfer</w:t>
            </w:r>
          </w:p>
        </w:tc>
        <w:tc>
          <w:tcPr>
            <w:tcW w:w="4320" w:type="dxa"/>
            <w:vAlign w:val="center"/>
          </w:tcPr>
          <w:p w:rsidR="001E6E33" w:rsidRDefault="001E6E33" w:rsidP="00BE1918">
            <w:pPr>
              <w:spacing w:after="0"/>
              <w:jc w:val="right"/>
              <w:rPr>
                <w:rFonts w:ascii="Times New Roman" w:hAnsi="Times New Roman" w:cs="Times New Roman"/>
                <w:sz w:val="24"/>
                <w:szCs w:val="24"/>
              </w:rPr>
            </w:pPr>
            <w:r>
              <w:rPr>
                <w:rFonts w:ascii="Times New Roman" w:hAnsi="Times New Roman" w:cs="Times New Roman"/>
                <w:sz w:val="24"/>
                <w:szCs w:val="24"/>
              </w:rPr>
              <w:t>10</w:t>
            </w:r>
            <w:r w:rsidR="00302B8C">
              <w:rPr>
                <w:rFonts w:ascii="Times New Roman" w:hAnsi="Times New Roman" w:cs="Times New Roman"/>
                <w:sz w:val="24"/>
                <w:szCs w:val="24"/>
              </w:rPr>
              <w:t>–</w:t>
            </w:r>
            <w:r>
              <w:rPr>
                <w:rFonts w:ascii="Times New Roman" w:hAnsi="Times New Roman" w:cs="Times New Roman"/>
                <w:sz w:val="24"/>
                <w:szCs w:val="24"/>
              </w:rPr>
              <w:t>12%</w:t>
            </w:r>
          </w:p>
        </w:tc>
      </w:tr>
      <w:tr w:rsidR="001E6E33" w:rsidRPr="00036246" w:rsidTr="00302B8C">
        <w:tc>
          <w:tcPr>
            <w:tcW w:w="5238" w:type="dxa"/>
            <w:tcMar>
              <w:left w:w="360" w:type="dxa"/>
              <w:right w:w="115" w:type="dxa"/>
            </w:tcMar>
          </w:tcPr>
          <w:p w:rsidR="001E6E33" w:rsidRPr="00036246" w:rsidRDefault="001E6E33" w:rsidP="00BE1918">
            <w:pPr>
              <w:spacing w:after="0"/>
              <w:rPr>
                <w:rFonts w:ascii="Times New Roman" w:hAnsi="Times New Roman" w:cs="Times New Roman"/>
                <w:sz w:val="24"/>
                <w:szCs w:val="24"/>
              </w:rPr>
            </w:pPr>
            <w:r>
              <w:rPr>
                <w:rFonts w:ascii="Times New Roman" w:hAnsi="Times New Roman" w:cs="Times New Roman"/>
                <w:sz w:val="24"/>
                <w:szCs w:val="24"/>
              </w:rPr>
              <w:t>Earth Systems, Structures, and Processes</w:t>
            </w:r>
            <w:r w:rsidRPr="00036246">
              <w:rPr>
                <w:rFonts w:ascii="Times New Roman" w:hAnsi="Times New Roman" w:cs="Times New Roman"/>
                <w:sz w:val="24"/>
                <w:szCs w:val="24"/>
              </w:rPr>
              <w:t xml:space="preserve"> </w:t>
            </w:r>
          </w:p>
        </w:tc>
        <w:tc>
          <w:tcPr>
            <w:tcW w:w="4320" w:type="dxa"/>
            <w:vAlign w:val="center"/>
          </w:tcPr>
          <w:p w:rsidR="001E6E33" w:rsidRDefault="001E6E33" w:rsidP="00BE1918">
            <w:pPr>
              <w:spacing w:after="0"/>
              <w:jc w:val="right"/>
              <w:rPr>
                <w:rFonts w:ascii="Times New Roman" w:hAnsi="Times New Roman" w:cs="Times New Roman"/>
                <w:sz w:val="24"/>
                <w:szCs w:val="24"/>
              </w:rPr>
            </w:pPr>
            <w:r>
              <w:rPr>
                <w:rFonts w:ascii="Times New Roman" w:hAnsi="Times New Roman" w:cs="Times New Roman"/>
                <w:sz w:val="24"/>
                <w:szCs w:val="24"/>
              </w:rPr>
              <w:t>13</w:t>
            </w:r>
            <w:r w:rsidR="00302B8C">
              <w:rPr>
                <w:rFonts w:ascii="Times New Roman" w:hAnsi="Times New Roman" w:cs="Times New Roman"/>
                <w:sz w:val="24"/>
                <w:szCs w:val="24"/>
              </w:rPr>
              <w:t>–</w:t>
            </w:r>
            <w:r>
              <w:rPr>
                <w:rFonts w:ascii="Times New Roman" w:hAnsi="Times New Roman" w:cs="Times New Roman"/>
                <w:sz w:val="24"/>
                <w:szCs w:val="24"/>
              </w:rPr>
              <w:t>15%</w:t>
            </w:r>
          </w:p>
        </w:tc>
      </w:tr>
      <w:tr w:rsidR="001E6E33" w:rsidRPr="00036246" w:rsidTr="00302B8C">
        <w:tc>
          <w:tcPr>
            <w:tcW w:w="5238" w:type="dxa"/>
            <w:tcMar>
              <w:left w:w="360" w:type="dxa"/>
              <w:right w:w="115" w:type="dxa"/>
            </w:tcMar>
          </w:tcPr>
          <w:p w:rsidR="001E6E33" w:rsidRPr="00036246" w:rsidRDefault="001E6E33" w:rsidP="00BE1918">
            <w:pPr>
              <w:spacing w:after="0"/>
              <w:rPr>
                <w:rFonts w:ascii="Times New Roman" w:hAnsi="Times New Roman" w:cs="Times New Roman"/>
                <w:sz w:val="24"/>
                <w:szCs w:val="24"/>
              </w:rPr>
            </w:pPr>
            <w:r>
              <w:rPr>
                <w:rFonts w:ascii="Times New Roman" w:hAnsi="Times New Roman" w:cs="Times New Roman"/>
                <w:sz w:val="24"/>
                <w:szCs w:val="24"/>
              </w:rPr>
              <w:t>Earth History</w:t>
            </w:r>
          </w:p>
        </w:tc>
        <w:tc>
          <w:tcPr>
            <w:tcW w:w="4320" w:type="dxa"/>
            <w:vAlign w:val="center"/>
          </w:tcPr>
          <w:p w:rsidR="001E6E33" w:rsidRDefault="001E6E33" w:rsidP="00BE1918">
            <w:pPr>
              <w:spacing w:after="0"/>
              <w:jc w:val="right"/>
              <w:rPr>
                <w:rFonts w:ascii="Times New Roman" w:hAnsi="Times New Roman" w:cs="Times New Roman"/>
                <w:sz w:val="24"/>
                <w:szCs w:val="24"/>
              </w:rPr>
            </w:pPr>
            <w:r>
              <w:rPr>
                <w:rFonts w:ascii="Times New Roman" w:hAnsi="Times New Roman" w:cs="Times New Roman"/>
                <w:sz w:val="24"/>
                <w:szCs w:val="24"/>
              </w:rPr>
              <w:t>11</w:t>
            </w:r>
            <w:r w:rsidR="00302B8C">
              <w:rPr>
                <w:rFonts w:ascii="Times New Roman" w:hAnsi="Times New Roman" w:cs="Times New Roman"/>
                <w:sz w:val="24"/>
                <w:szCs w:val="24"/>
              </w:rPr>
              <w:t>–</w:t>
            </w:r>
            <w:r>
              <w:rPr>
                <w:rFonts w:ascii="Times New Roman" w:hAnsi="Times New Roman" w:cs="Times New Roman"/>
                <w:sz w:val="24"/>
                <w:szCs w:val="24"/>
              </w:rPr>
              <w:t>13%</w:t>
            </w:r>
          </w:p>
        </w:tc>
      </w:tr>
      <w:tr w:rsidR="001E6E33" w:rsidRPr="00036246" w:rsidTr="00302B8C">
        <w:tc>
          <w:tcPr>
            <w:tcW w:w="5238" w:type="dxa"/>
            <w:tcMar>
              <w:left w:w="360" w:type="dxa"/>
              <w:right w:w="115" w:type="dxa"/>
            </w:tcMar>
          </w:tcPr>
          <w:p w:rsidR="001E6E33" w:rsidRPr="00036246" w:rsidRDefault="001E6E33" w:rsidP="00BE1918">
            <w:pPr>
              <w:spacing w:after="0"/>
              <w:rPr>
                <w:rFonts w:ascii="Times New Roman" w:hAnsi="Times New Roman" w:cs="Times New Roman"/>
                <w:sz w:val="24"/>
                <w:szCs w:val="24"/>
              </w:rPr>
            </w:pPr>
            <w:r>
              <w:rPr>
                <w:rFonts w:ascii="Times New Roman" w:hAnsi="Times New Roman" w:cs="Times New Roman"/>
                <w:sz w:val="24"/>
                <w:szCs w:val="24"/>
              </w:rPr>
              <w:t>Structure and Function of Living Organisms</w:t>
            </w:r>
          </w:p>
        </w:tc>
        <w:tc>
          <w:tcPr>
            <w:tcW w:w="4320" w:type="dxa"/>
            <w:vAlign w:val="center"/>
          </w:tcPr>
          <w:p w:rsidR="001E6E33" w:rsidRDefault="001E6E33" w:rsidP="00BE1918">
            <w:pPr>
              <w:spacing w:after="0"/>
              <w:jc w:val="right"/>
              <w:rPr>
                <w:rFonts w:ascii="Times New Roman" w:hAnsi="Times New Roman" w:cs="Times New Roman"/>
                <w:sz w:val="24"/>
                <w:szCs w:val="24"/>
              </w:rPr>
            </w:pPr>
            <w:r>
              <w:rPr>
                <w:rFonts w:ascii="Times New Roman" w:hAnsi="Times New Roman" w:cs="Times New Roman"/>
                <w:sz w:val="24"/>
                <w:szCs w:val="24"/>
              </w:rPr>
              <w:t>19</w:t>
            </w:r>
            <w:r w:rsidR="00302B8C">
              <w:rPr>
                <w:rFonts w:ascii="Times New Roman" w:hAnsi="Times New Roman" w:cs="Times New Roman"/>
                <w:sz w:val="24"/>
                <w:szCs w:val="24"/>
              </w:rPr>
              <w:t>–</w:t>
            </w:r>
            <w:r>
              <w:rPr>
                <w:rFonts w:ascii="Times New Roman" w:hAnsi="Times New Roman" w:cs="Times New Roman"/>
                <w:sz w:val="24"/>
                <w:szCs w:val="24"/>
              </w:rPr>
              <w:t>23%</w:t>
            </w:r>
          </w:p>
        </w:tc>
      </w:tr>
      <w:tr w:rsidR="001E6E33" w:rsidRPr="00036246" w:rsidTr="00302B8C">
        <w:tc>
          <w:tcPr>
            <w:tcW w:w="5238" w:type="dxa"/>
            <w:tcMar>
              <w:left w:w="360" w:type="dxa"/>
              <w:right w:w="115" w:type="dxa"/>
            </w:tcMar>
          </w:tcPr>
          <w:p w:rsidR="001E6E33" w:rsidRPr="00036246" w:rsidRDefault="001E6E33" w:rsidP="00BE1918">
            <w:pPr>
              <w:spacing w:after="0"/>
              <w:rPr>
                <w:rFonts w:ascii="Times New Roman" w:hAnsi="Times New Roman" w:cs="Times New Roman"/>
                <w:sz w:val="24"/>
                <w:szCs w:val="24"/>
              </w:rPr>
            </w:pPr>
            <w:r>
              <w:rPr>
                <w:rFonts w:ascii="Times New Roman" w:hAnsi="Times New Roman" w:cs="Times New Roman"/>
                <w:sz w:val="24"/>
                <w:szCs w:val="24"/>
              </w:rPr>
              <w:t>Ecosystems</w:t>
            </w:r>
          </w:p>
        </w:tc>
        <w:tc>
          <w:tcPr>
            <w:tcW w:w="4320" w:type="dxa"/>
            <w:vAlign w:val="center"/>
          </w:tcPr>
          <w:p w:rsidR="001E6E33" w:rsidRPr="00036246" w:rsidRDefault="001E6E33" w:rsidP="00BE1918">
            <w:pPr>
              <w:spacing w:after="0"/>
              <w:jc w:val="right"/>
              <w:rPr>
                <w:rFonts w:ascii="Times New Roman" w:hAnsi="Times New Roman" w:cs="Times New Roman"/>
                <w:sz w:val="24"/>
                <w:szCs w:val="24"/>
              </w:rPr>
            </w:pPr>
            <w:r>
              <w:rPr>
                <w:rFonts w:ascii="Times New Roman" w:hAnsi="Times New Roman" w:cs="Times New Roman"/>
                <w:sz w:val="24"/>
                <w:szCs w:val="24"/>
              </w:rPr>
              <w:t>9</w:t>
            </w:r>
            <w:r w:rsidR="00302B8C">
              <w:rPr>
                <w:rFonts w:ascii="Times New Roman" w:hAnsi="Times New Roman" w:cs="Times New Roman"/>
                <w:sz w:val="24"/>
                <w:szCs w:val="24"/>
              </w:rPr>
              <w:t>–</w:t>
            </w:r>
            <w:r>
              <w:rPr>
                <w:rFonts w:ascii="Times New Roman" w:hAnsi="Times New Roman" w:cs="Times New Roman"/>
                <w:sz w:val="24"/>
                <w:szCs w:val="24"/>
              </w:rPr>
              <w:t>11%</w:t>
            </w:r>
          </w:p>
        </w:tc>
      </w:tr>
      <w:tr w:rsidR="001E6E33" w:rsidRPr="00036246" w:rsidTr="00302B8C">
        <w:tc>
          <w:tcPr>
            <w:tcW w:w="5238" w:type="dxa"/>
            <w:tcMar>
              <w:left w:w="360" w:type="dxa"/>
              <w:right w:w="115" w:type="dxa"/>
            </w:tcMar>
          </w:tcPr>
          <w:p w:rsidR="001E6E33" w:rsidRPr="00036246" w:rsidRDefault="001E6E33" w:rsidP="00BE1918">
            <w:pPr>
              <w:spacing w:after="0"/>
              <w:rPr>
                <w:rFonts w:ascii="Times New Roman" w:hAnsi="Times New Roman" w:cs="Times New Roman"/>
                <w:sz w:val="24"/>
                <w:szCs w:val="24"/>
              </w:rPr>
            </w:pPr>
            <w:r>
              <w:rPr>
                <w:rFonts w:ascii="Times New Roman" w:hAnsi="Times New Roman" w:cs="Times New Roman"/>
                <w:sz w:val="24"/>
                <w:szCs w:val="24"/>
              </w:rPr>
              <w:t>Evolution and Genetics</w:t>
            </w:r>
          </w:p>
        </w:tc>
        <w:tc>
          <w:tcPr>
            <w:tcW w:w="4320" w:type="dxa"/>
            <w:vAlign w:val="center"/>
          </w:tcPr>
          <w:p w:rsidR="001E6E33" w:rsidRPr="00036246" w:rsidRDefault="001E6E33" w:rsidP="00BE1918">
            <w:pPr>
              <w:spacing w:after="0"/>
              <w:jc w:val="right"/>
              <w:rPr>
                <w:rFonts w:ascii="Times New Roman" w:hAnsi="Times New Roman" w:cs="Times New Roman"/>
                <w:sz w:val="24"/>
                <w:szCs w:val="24"/>
              </w:rPr>
            </w:pPr>
            <w:r>
              <w:rPr>
                <w:rFonts w:ascii="Times New Roman" w:hAnsi="Times New Roman" w:cs="Times New Roman"/>
                <w:sz w:val="24"/>
                <w:szCs w:val="24"/>
              </w:rPr>
              <w:t>11</w:t>
            </w:r>
            <w:r w:rsidR="00302B8C">
              <w:rPr>
                <w:rFonts w:ascii="Times New Roman" w:hAnsi="Times New Roman" w:cs="Times New Roman"/>
                <w:sz w:val="24"/>
                <w:szCs w:val="24"/>
              </w:rPr>
              <w:t>–</w:t>
            </w:r>
            <w:r>
              <w:rPr>
                <w:rFonts w:ascii="Times New Roman" w:hAnsi="Times New Roman" w:cs="Times New Roman"/>
                <w:sz w:val="24"/>
                <w:szCs w:val="24"/>
              </w:rPr>
              <w:t>13%</w:t>
            </w:r>
          </w:p>
        </w:tc>
      </w:tr>
      <w:tr w:rsidR="001E6E33" w:rsidRPr="00036246" w:rsidTr="00302B8C">
        <w:tc>
          <w:tcPr>
            <w:tcW w:w="5238" w:type="dxa"/>
            <w:tcMar>
              <w:left w:w="360" w:type="dxa"/>
              <w:right w:w="115" w:type="dxa"/>
            </w:tcMar>
          </w:tcPr>
          <w:p w:rsidR="001E6E33" w:rsidRPr="001E6E33" w:rsidRDefault="001E6E33" w:rsidP="00BE1918">
            <w:pPr>
              <w:spacing w:after="0"/>
              <w:rPr>
                <w:rFonts w:ascii="Times New Roman" w:hAnsi="Times New Roman" w:cs="Times New Roman"/>
                <w:sz w:val="24"/>
                <w:szCs w:val="24"/>
              </w:rPr>
            </w:pPr>
            <w:r>
              <w:rPr>
                <w:rFonts w:ascii="Times New Roman" w:hAnsi="Times New Roman" w:cs="Times New Roman"/>
                <w:sz w:val="24"/>
                <w:szCs w:val="24"/>
              </w:rPr>
              <w:t>Molecular Biology</w:t>
            </w:r>
          </w:p>
        </w:tc>
        <w:tc>
          <w:tcPr>
            <w:tcW w:w="4320" w:type="dxa"/>
            <w:vAlign w:val="center"/>
          </w:tcPr>
          <w:p w:rsidR="001E6E33" w:rsidRPr="001E6E33" w:rsidRDefault="00C0601E" w:rsidP="00BE1918">
            <w:pPr>
              <w:spacing w:after="0"/>
              <w:jc w:val="right"/>
              <w:rPr>
                <w:rFonts w:ascii="Times New Roman" w:hAnsi="Times New Roman" w:cs="Times New Roman"/>
                <w:sz w:val="24"/>
                <w:szCs w:val="24"/>
              </w:rPr>
            </w:pPr>
            <w:r w:rsidRPr="00C0601E">
              <w:rPr>
                <w:rFonts w:ascii="Times New Roman" w:hAnsi="Times New Roman" w:cs="Times New Roman"/>
                <w:sz w:val="24"/>
                <w:szCs w:val="24"/>
              </w:rPr>
              <w:t>8</w:t>
            </w:r>
            <w:r w:rsidR="00302B8C">
              <w:rPr>
                <w:rFonts w:ascii="Times New Roman" w:hAnsi="Times New Roman" w:cs="Times New Roman"/>
                <w:sz w:val="24"/>
                <w:szCs w:val="24"/>
              </w:rPr>
              <w:t>–</w:t>
            </w:r>
            <w:r w:rsidRPr="00C0601E">
              <w:rPr>
                <w:rFonts w:ascii="Times New Roman" w:hAnsi="Times New Roman" w:cs="Times New Roman"/>
                <w:sz w:val="24"/>
                <w:szCs w:val="24"/>
              </w:rPr>
              <w:t>10%</w:t>
            </w:r>
          </w:p>
        </w:tc>
      </w:tr>
      <w:tr w:rsidR="001E6E33" w:rsidRPr="00036246" w:rsidTr="00302B8C">
        <w:tc>
          <w:tcPr>
            <w:tcW w:w="5238" w:type="dxa"/>
          </w:tcPr>
          <w:p w:rsidR="001E6E33" w:rsidRPr="00036246" w:rsidRDefault="001E6E33" w:rsidP="00BE1918">
            <w:pPr>
              <w:spacing w:after="0"/>
              <w:rPr>
                <w:rFonts w:ascii="Times New Roman" w:hAnsi="Times New Roman" w:cs="Times New Roman"/>
                <w:b/>
                <w:bCs/>
                <w:sz w:val="24"/>
                <w:szCs w:val="24"/>
              </w:rPr>
            </w:pPr>
            <w:r w:rsidRPr="00036246">
              <w:rPr>
                <w:rFonts w:ascii="Times New Roman" w:hAnsi="Times New Roman" w:cs="Times New Roman"/>
                <w:b/>
                <w:bCs/>
                <w:sz w:val="24"/>
                <w:szCs w:val="24"/>
              </w:rPr>
              <w:t>Total</w:t>
            </w:r>
          </w:p>
        </w:tc>
        <w:tc>
          <w:tcPr>
            <w:tcW w:w="4320" w:type="dxa"/>
            <w:vAlign w:val="center"/>
          </w:tcPr>
          <w:p w:rsidR="001E6E33" w:rsidRDefault="001E6E33" w:rsidP="00BE1918">
            <w:pPr>
              <w:spacing w:after="0"/>
              <w:jc w:val="right"/>
              <w:rPr>
                <w:rFonts w:ascii="Times New Roman" w:hAnsi="Times New Roman" w:cs="Times New Roman"/>
                <w:b/>
                <w:bCs/>
                <w:sz w:val="24"/>
                <w:szCs w:val="24"/>
              </w:rPr>
            </w:pPr>
            <w:r w:rsidRPr="00036246">
              <w:rPr>
                <w:rFonts w:ascii="Times New Roman" w:hAnsi="Times New Roman" w:cs="Times New Roman"/>
                <w:b/>
                <w:bCs/>
                <w:sz w:val="24"/>
                <w:szCs w:val="24"/>
              </w:rPr>
              <w:t>100%</w:t>
            </w:r>
          </w:p>
        </w:tc>
      </w:tr>
    </w:tbl>
    <w:p w:rsidR="001E6E33" w:rsidRDefault="001E6E33" w:rsidP="00525C21">
      <w:pPr>
        <w:spacing w:after="0"/>
        <w:rPr>
          <w:rFonts w:ascii="Times New Roman" w:hAnsi="Times New Roman" w:cs="Times New Roman"/>
          <w:sz w:val="24"/>
          <w:szCs w:val="24"/>
        </w:rPr>
      </w:pPr>
    </w:p>
    <w:p w:rsidR="00302B8C" w:rsidRDefault="00302B8C" w:rsidP="00525C21">
      <w:pPr>
        <w:spacing w:after="0"/>
        <w:rPr>
          <w:rFonts w:ascii="Times New Roman" w:hAnsi="Times New Roman" w:cs="Times New Roman"/>
          <w:sz w:val="24"/>
          <w:szCs w:val="24"/>
        </w:rPr>
      </w:pPr>
    </w:p>
    <w:p w:rsidR="001E6E33" w:rsidRPr="008D03F0" w:rsidRDefault="001E6E33" w:rsidP="00525C21">
      <w:pPr>
        <w:spacing w:after="0"/>
        <w:rPr>
          <w:rFonts w:ascii="Times New Roman" w:hAnsi="Times New Roman" w:cs="Times New Roman"/>
          <w:i/>
          <w:iCs/>
          <w:sz w:val="24"/>
          <w:szCs w:val="24"/>
        </w:rPr>
      </w:pPr>
      <w:r w:rsidRPr="008D03F0">
        <w:rPr>
          <w:rFonts w:ascii="Times New Roman" w:hAnsi="Times New Roman" w:cs="Times New Roman"/>
          <w:i/>
          <w:iCs/>
          <w:sz w:val="24"/>
          <w:szCs w:val="24"/>
        </w:rPr>
        <w:lastRenderedPageBreak/>
        <w:t>Table 3</w:t>
      </w:r>
    </w:p>
    <w:p w:rsidR="001E6E33" w:rsidRPr="008D03F0" w:rsidRDefault="001E6E33" w:rsidP="00525C21">
      <w:pPr>
        <w:spacing w:after="0"/>
        <w:rPr>
          <w:rFonts w:ascii="Times New Roman" w:hAnsi="Times New Roman" w:cs="Times New Roman"/>
          <w:i/>
          <w:iCs/>
          <w:sz w:val="24"/>
          <w:szCs w:val="24"/>
        </w:rPr>
      </w:pPr>
      <w:r>
        <w:rPr>
          <w:rFonts w:ascii="Times New Roman" w:hAnsi="Times New Roman" w:cs="Times New Roman"/>
          <w:i/>
          <w:iCs/>
          <w:sz w:val="24"/>
          <w:szCs w:val="24"/>
        </w:rPr>
        <w:t xml:space="preserve">Weight Distributions for Biology </w:t>
      </w:r>
    </w:p>
    <w:p w:rsidR="001E6E33" w:rsidRDefault="001E6E33" w:rsidP="00525C21">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38"/>
        <w:gridCol w:w="4338"/>
      </w:tblGrid>
      <w:tr w:rsidR="001E6E33" w:rsidRPr="005C61F2">
        <w:tc>
          <w:tcPr>
            <w:tcW w:w="5238" w:type="dxa"/>
          </w:tcPr>
          <w:p w:rsidR="001E6E33" w:rsidRPr="005C61F2" w:rsidRDefault="001E6E33" w:rsidP="005C61F2">
            <w:pPr>
              <w:spacing w:after="0"/>
              <w:rPr>
                <w:rFonts w:ascii="Times New Roman" w:hAnsi="Times New Roman" w:cs="Times New Roman"/>
                <w:b/>
                <w:bCs/>
                <w:sz w:val="24"/>
                <w:szCs w:val="24"/>
              </w:rPr>
            </w:pPr>
            <w:r>
              <w:rPr>
                <w:rFonts w:ascii="Times New Roman" w:hAnsi="Times New Roman" w:cs="Times New Roman"/>
                <w:b/>
                <w:bCs/>
                <w:sz w:val="24"/>
                <w:szCs w:val="24"/>
              </w:rPr>
              <w:t>Unifying Concept</w:t>
            </w:r>
          </w:p>
        </w:tc>
        <w:tc>
          <w:tcPr>
            <w:tcW w:w="4338" w:type="dxa"/>
          </w:tcPr>
          <w:p w:rsidR="001E6E33" w:rsidRPr="005C61F2" w:rsidRDefault="00302B8C" w:rsidP="005C61F2">
            <w:pPr>
              <w:spacing w:after="0"/>
              <w:jc w:val="center"/>
              <w:rPr>
                <w:rFonts w:ascii="Times New Roman" w:hAnsi="Times New Roman" w:cs="Times New Roman"/>
                <w:b/>
                <w:bCs/>
                <w:sz w:val="24"/>
                <w:szCs w:val="24"/>
              </w:rPr>
            </w:pPr>
            <w:r>
              <w:rPr>
                <w:rFonts w:ascii="Times New Roman" w:hAnsi="Times New Roman" w:cs="Times New Roman"/>
                <w:b/>
                <w:bCs/>
                <w:sz w:val="24"/>
                <w:szCs w:val="24"/>
              </w:rPr>
              <w:t>Biology</w:t>
            </w:r>
          </w:p>
        </w:tc>
      </w:tr>
      <w:tr w:rsidR="001E6E33" w:rsidRPr="005C61F2" w:rsidTr="00302B8C">
        <w:tc>
          <w:tcPr>
            <w:tcW w:w="5238" w:type="dxa"/>
            <w:tcMar>
              <w:left w:w="360" w:type="dxa"/>
              <w:right w:w="115" w:type="dxa"/>
            </w:tcMar>
          </w:tcPr>
          <w:p w:rsidR="001E6E33" w:rsidRPr="005C61F2" w:rsidRDefault="001E6E33" w:rsidP="005C61F2">
            <w:pPr>
              <w:spacing w:after="0"/>
              <w:rPr>
                <w:rFonts w:ascii="Times New Roman" w:hAnsi="Times New Roman" w:cs="Times New Roman"/>
                <w:sz w:val="24"/>
                <w:szCs w:val="24"/>
              </w:rPr>
            </w:pPr>
            <w:r>
              <w:rPr>
                <w:rFonts w:ascii="Times New Roman" w:hAnsi="Times New Roman" w:cs="Times New Roman"/>
                <w:sz w:val="24"/>
                <w:szCs w:val="24"/>
              </w:rPr>
              <w:t>Structure and Function of Living Organisms</w:t>
            </w:r>
          </w:p>
        </w:tc>
        <w:tc>
          <w:tcPr>
            <w:tcW w:w="4338" w:type="dxa"/>
          </w:tcPr>
          <w:p w:rsidR="001E6E33" w:rsidRDefault="001E6E33" w:rsidP="00302B8C">
            <w:pPr>
              <w:tabs>
                <w:tab w:val="right" w:pos="792"/>
              </w:tabs>
              <w:spacing w:after="0"/>
              <w:jc w:val="right"/>
              <w:rPr>
                <w:rFonts w:ascii="Times New Roman" w:hAnsi="Times New Roman" w:cs="Times New Roman"/>
                <w:sz w:val="24"/>
                <w:szCs w:val="24"/>
              </w:rPr>
            </w:pPr>
            <w:r>
              <w:rPr>
                <w:rFonts w:ascii="Times New Roman" w:hAnsi="Times New Roman" w:cs="Times New Roman"/>
                <w:sz w:val="24"/>
                <w:szCs w:val="24"/>
              </w:rPr>
              <w:t>18</w:t>
            </w:r>
            <w:r w:rsidR="00302B8C">
              <w:rPr>
                <w:rFonts w:ascii="Times New Roman" w:hAnsi="Times New Roman" w:cs="Times New Roman"/>
                <w:sz w:val="24"/>
                <w:szCs w:val="24"/>
              </w:rPr>
              <w:t>–</w:t>
            </w:r>
            <w:r>
              <w:rPr>
                <w:rFonts w:ascii="Times New Roman" w:hAnsi="Times New Roman" w:cs="Times New Roman"/>
                <w:sz w:val="24"/>
                <w:szCs w:val="24"/>
              </w:rPr>
              <w:t>22%</w:t>
            </w:r>
          </w:p>
        </w:tc>
      </w:tr>
      <w:tr w:rsidR="001E6E33" w:rsidRPr="005C61F2" w:rsidTr="00302B8C">
        <w:tc>
          <w:tcPr>
            <w:tcW w:w="5238" w:type="dxa"/>
            <w:tcMar>
              <w:left w:w="360" w:type="dxa"/>
              <w:right w:w="115" w:type="dxa"/>
            </w:tcMar>
          </w:tcPr>
          <w:p w:rsidR="001E6E33" w:rsidRPr="005C61F2" w:rsidRDefault="001E6E33" w:rsidP="005C61F2">
            <w:pPr>
              <w:spacing w:after="0"/>
              <w:rPr>
                <w:rFonts w:ascii="Times New Roman" w:hAnsi="Times New Roman" w:cs="Times New Roman"/>
                <w:sz w:val="24"/>
                <w:szCs w:val="24"/>
              </w:rPr>
            </w:pPr>
            <w:r>
              <w:rPr>
                <w:rFonts w:ascii="Times New Roman" w:hAnsi="Times New Roman" w:cs="Times New Roman"/>
                <w:sz w:val="24"/>
                <w:szCs w:val="24"/>
              </w:rPr>
              <w:t>Ecosystems</w:t>
            </w:r>
          </w:p>
        </w:tc>
        <w:tc>
          <w:tcPr>
            <w:tcW w:w="4338" w:type="dxa"/>
          </w:tcPr>
          <w:p w:rsidR="001E6E33" w:rsidRDefault="001E6E33" w:rsidP="00302B8C">
            <w:pPr>
              <w:tabs>
                <w:tab w:val="right" w:pos="792"/>
              </w:tabs>
              <w:spacing w:after="0"/>
              <w:jc w:val="right"/>
              <w:rPr>
                <w:rFonts w:ascii="Times New Roman" w:hAnsi="Times New Roman" w:cs="Times New Roman"/>
                <w:sz w:val="24"/>
                <w:szCs w:val="24"/>
              </w:rPr>
            </w:pPr>
            <w:r>
              <w:rPr>
                <w:rFonts w:ascii="Times New Roman" w:hAnsi="Times New Roman" w:cs="Times New Roman"/>
                <w:sz w:val="24"/>
                <w:szCs w:val="24"/>
              </w:rPr>
              <w:t>18</w:t>
            </w:r>
            <w:r w:rsidR="00302B8C">
              <w:rPr>
                <w:rFonts w:ascii="Times New Roman" w:hAnsi="Times New Roman" w:cs="Times New Roman"/>
                <w:sz w:val="24"/>
                <w:szCs w:val="24"/>
              </w:rPr>
              <w:t>–</w:t>
            </w:r>
            <w:r>
              <w:rPr>
                <w:rFonts w:ascii="Times New Roman" w:hAnsi="Times New Roman" w:cs="Times New Roman"/>
                <w:sz w:val="24"/>
                <w:szCs w:val="24"/>
              </w:rPr>
              <w:t>22%</w:t>
            </w:r>
          </w:p>
        </w:tc>
      </w:tr>
      <w:tr w:rsidR="001E6E33" w:rsidRPr="005C61F2" w:rsidTr="00302B8C">
        <w:tc>
          <w:tcPr>
            <w:tcW w:w="5238" w:type="dxa"/>
            <w:tcMar>
              <w:left w:w="360" w:type="dxa"/>
              <w:right w:w="115" w:type="dxa"/>
            </w:tcMar>
          </w:tcPr>
          <w:p w:rsidR="001E6E33" w:rsidRPr="005C61F2" w:rsidRDefault="001E6E33" w:rsidP="005C61F2">
            <w:pPr>
              <w:spacing w:after="0"/>
              <w:rPr>
                <w:rFonts w:ascii="Times New Roman" w:hAnsi="Times New Roman" w:cs="Times New Roman"/>
                <w:sz w:val="24"/>
                <w:szCs w:val="24"/>
              </w:rPr>
            </w:pPr>
            <w:r>
              <w:rPr>
                <w:rFonts w:ascii="Times New Roman" w:hAnsi="Times New Roman" w:cs="Times New Roman"/>
                <w:sz w:val="24"/>
                <w:szCs w:val="24"/>
              </w:rPr>
              <w:t>Evolution and Genetics</w:t>
            </w:r>
          </w:p>
        </w:tc>
        <w:tc>
          <w:tcPr>
            <w:tcW w:w="4338" w:type="dxa"/>
          </w:tcPr>
          <w:p w:rsidR="001E6E33" w:rsidRDefault="001E6E33" w:rsidP="00302B8C">
            <w:pPr>
              <w:tabs>
                <w:tab w:val="right" w:pos="792"/>
              </w:tabs>
              <w:spacing w:after="0"/>
              <w:jc w:val="right"/>
              <w:rPr>
                <w:rFonts w:ascii="Times New Roman" w:hAnsi="Times New Roman" w:cs="Times New Roman"/>
                <w:sz w:val="24"/>
                <w:szCs w:val="24"/>
              </w:rPr>
            </w:pPr>
            <w:r>
              <w:rPr>
                <w:rFonts w:ascii="Times New Roman" w:hAnsi="Times New Roman" w:cs="Times New Roman"/>
                <w:sz w:val="24"/>
                <w:szCs w:val="24"/>
              </w:rPr>
              <w:t>43</w:t>
            </w:r>
            <w:r w:rsidR="00302B8C">
              <w:rPr>
                <w:rFonts w:ascii="Times New Roman" w:hAnsi="Times New Roman" w:cs="Times New Roman"/>
                <w:sz w:val="24"/>
                <w:szCs w:val="24"/>
              </w:rPr>
              <w:t>–</w:t>
            </w:r>
            <w:r>
              <w:rPr>
                <w:rFonts w:ascii="Times New Roman" w:hAnsi="Times New Roman" w:cs="Times New Roman"/>
                <w:sz w:val="24"/>
                <w:szCs w:val="24"/>
              </w:rPr>
              <w:t>53%</w:t>
            </w:r>
          </w:p>
        </w:tc>
      </w:tr>
      <w:tr w:rsidR="001E6E33" w:rsidRPr="005C61F2" w:rsidTr="00302B8C">
        <w:tc>
          <w:tcPr>
            <w:tcW w:w="5238" w:type="dxa"/>
            <w:tcMar>
              <w:left w:w="360" w:type="dxa"/>
              <w:right w:w="115" w:type="dxa"/>
            </w:tcMar>
          </w:tcPr>
          <w:p w:rsidR="001E6E33" w:rsidRPr="005C61F2" w:rsidRDefault="001E6E33" w:rsidP="005C61F2">
            <w:pPr>
              <w:spacing w:after="0"/>
              <w:rPr>
                <w:rFonts w:ascii="Times New Roman" w:hAnsi="Times New Roman" w:cs="Times New Roman"/>
                <w:sz w:val="24"/>
                <w:szCs w:val="24"/>
              </w:rPr>
            </w:pPr>
            <w:r>
              <w:rPr>
                <w:rFonts w:ascii="Times New Roman" w:hAnsi="Times New Roman" w:cs="Times New Roman"/>
                <w:sz w:val="24"/>
                <w:szCs w:val="24"/>
              </w:rPr>
              <w:t>Molecular Biology</w:t>
            </w:r>
          </w:p>
        </w:tc>
        <w:tc>
          <w:tcPr>
            <w:tcW w:w="4338" w:type="dxa"/>
          </w:tcPr>
          <w:p w:rsidR="001E6E33" w:rsidRDefault="001E6E33" w:rsidP="00302B8C">
            <w:pPr>
              <w:tabs>
                <w:tab w:val="right" w:pos="792"/>
              </w:tabs>
              <w:spacing w:after="0"/>
              <w:jc w:val="right"/>
              <w:rPr>
                <w:rFonts w:ascii="Times New Roman" w:hAnsi="Times New Roman" w:cs="Times New Roman"/>
                <w:sz w:val="24"/>
                <w:szCs w:val="24"/>
              </w:rPr>
            </w:pPr>
            <w:r>
              <w:rPr>
                <w:rFonts w:ascii="Times New Roman" w:hAnsi="Times New Roman" w:cs="Times New Roman"/>
                <w:sz w:val="24"/>
                <w:szCs w:val="24"/>
              </w:rPr>
              <w:t>15</w:t>
            </w:r>
            <w:r w:rsidR="00302B8C">
              <w:rPr>
                <w:rFonts w:ascii="Times New Roman" w:hAnsi="Times New Roman" w:cs="Times New Roman"/>
                <w:sz w:val="24"/>
                <w:szCs w:val="24"/>
              </w:rPr>
              <w:t>–</w:t>
            </w:r>
            <w:r>
              <w:rPr>
                <w:rFonts w:ascii="Times New Roman" w:hAnsi="Times New Roman" w:cs="Times New Roman"/>
                <w:sz w:val="24"/>
                <w:szCs w:val="24"/>
              </w:rPr>
              <w:t>19%</w:t>
            </w:r>
          </w:p>
        </w:tc>
      </w:tr>
      <w:tr w:rsidR="001E6E33" w:rsidRPr="005C61F2">
        <w:tc>
          <w:tcPr>
            <w:tcW w:w="5238" w:type="dxa"/>
          </w:tcPr>
          <w:p w:rsidR="001E6E33" w:rsidRPr="005C61F2" w:rsidRDefault="001E6E33" w:rsidP="005C61F2">
            <w:pPr>
              <w:spacing w:after="0"/>
              <w:rPr>
                <w:rFonts w:ascii="Times New Roman" w:hAnsi="Times New Roman" w:cs="Times New Roman"/>
                <w:b/>
                <w:bCs/>
                <w:sz w:val="24"/>
                <w:szCs w:val="24"/>
              </w:rPr>
            </w:pPr>
            <w:r w:rsidRPr="005C61F2">
              <w:rPr>
                <w:rFonts w:ascii="Times New Roman" w:hAnsi="Times New Roman" w:cs="Times New Roman"/>
                <w:b/>
                <w:bCs/>
                <w:sz w:val="24"/>
                <w:szCs w:val="24"/>
              </w:rPr>
              <w:t>Total</w:t>
            </w:r>
          </w:p>
        </w:tc>
        <w:tc>
          <w:tcPr>
            <w:tcW w:w="4338" w:type="dxa"/>
          </w:tcPr>
          <w:p w:rsidR="001E6E33" w:rsidRDefault="001E6E33" w:rsidP="00302B8C">
            <w:pPr>
              <w:tabs>
                <w:tab w:val="right" w:pos="792"/>
              </w:tabs>
              <w:spacing w:after="0"/>
              <w:jc w:val="right"/>
              <w:rPr>
                <w:rFonts w:ascii="Times New Roman" w:hAnsi="Times New Roman" w:cs="Times New Roman"/>
                <w:b/>
                <w:bCs/>
                <w:sz w:val="24"/>
                <w:szCs w:val="24"/>
              </w:rPr>
            </w:pPr>
            <w:r w:rsidRPr="005C61F2">
              <w:rPr>
                <w:rFonts w:ascii="Times New Roman" w:hAnsi="Times New Roman" w:cs="Times New Roman"/>
                <w:b/>
                <w:bCs/>
                <w:sz w:val="24"/>
                <w:szCs w:val="24"/>
              </w:rPr>
              <w:t>100%</w:t>
            </w:r>
          </w:p>
        </w:tc>
      </w:tr>
    </w:tbl>
    <w:p w:rsidR="001E6E33" w:rsidRDefault="001E6E33" w:rsidP="00525C21">
      <w:pPr>
        <w:spacing w:after="0"/>
        <w:rPr>
          <w:rFonts w:ascii="Times New Roman" w:hAnsi="Times New Roman" w:cs="Times New Roman"/>
          <w:sz w:val="24"/>
          <w:szCs w:val="24"/>
        </w:rPr>
      </w:pPr>
    </w:p>
    <w:p w:rsidR="00006CAB" w:rsidRPr="00006CAB" w:rsidRDefault="00006CAB" w:rsidP="00006CAB">
      <w:pPr>
        <w:pStyle w:val="ListParagraph"/>
        <w:spacing w:after="0" w:line="240" w:lineRule="auto"/>
        <w:ind w:left="0"/>
        <w:contextualSpacing/>
        <w:rPr>
          <w:rFonts w:ascii="Times New Roman" w:hAnsi="Times New Roman" w:cs="Times New Roman"/>
          <w:b/>
          <w:sz w:val="24"/>
          <w:szCs w:val="24"/>
        </w:rPr>
      </w:pPr>
      <w:r w:rsidRPr="00006CAB">
        <w:rPr>
          <w:rFonts w:ascii="Times New Roman" w:hAnsi="Times New Roman" w:cs="Times New Roman"/>
          <w:b/>
          <w:sz w:val="24"/>
          <w:szCs w:val="24"/>
        </w:rPr>
        <w:t>Cognitive Rigor and Item Complexity</w:t>
      </w:r>
    </w:p>
    <w:p w:rsidR="00006CAB" w:rsidRPr="00006CAB" w:rsidRDefault="00006CAB" w:rsidP="00006CAB">
      <w:pPr>
        <w:pStyle w:val="ListParagraph"/>
        <w:numPr>
          <w:ilvl w:val="0"/>
          <w:numId w:val="21"/>
        </w:numPr>
        <w:spacing w:after="0" w:line="240" w:lineRule="auto"/>
        <w:rPr>
          <w:rFonts w:ascii="Times New Roman" w:hAnsi="Times New Roman" w:cs="Times New Roman"/>
          <w:i/>
          <w:sz w:val="24"/>
          <w:szCs w:val="24"/>
        </w:rPr>
      </w:pPr>
      <w:proofErr w:type="gramStart"/>
      <w:r w:rsidRPr="00006CAB">
        <w:rPr>
          <w:rFonts w:ascii="Times New Roman" w:hAnsi="Times New Roman" w:cs="Times New Roman"/>
          <w:sz w:val="24"/>
          <w:szCs w:val="24"/>
        </w:rPr>
        <w:t>Assessment</w:t>
      </w:r>
      <w:proofErr w:type="gramEnd"/>
      <w:r w:rsidRPr="00006CAB">
        <w:rPr>
          <w:rFonts w:ascii="Times New Roman" w:hAnsi="Times New Roman" w:cs="Times New Roman"/>
          <w:sz w:val="24"/>
          <w:szCs w:val="24"/>
        </w:rPr>
        <w:t xml:space="preserve"> items will be designed, developed, and classified to ensure that the cognitive rigor of the operational test forms align to the cognitive complexity and demands of the North Carolina Essential Standards for Science.  These items will require students to not only recall information, but also apply concepts and skills and make decisions.</w:t>
      </w:r>
    </w:p>
    <w:p w:rsidR="00006CAB" w:rsidRDefault="00006CAB" w:rsidP="0042316B">
      <w:pPr>
        <w:pStyle w:val="ListParagraph"/>
        <w:spacing w:after="0" w:line="240" w:lineRule="auto"/>
        <w:ind w:left="0"/>
        <w:contextualSpacing/>
        <w:rPr>
          <w:rFonts w:ascii="Times New Roman" w:hAnsi="Times New Roman" w:cs="Times New Roman"/>
          <w:b/>
          <w:sz w:val="24"/>
          <w:szCs w:val="24"/>
        </w:rPr>
      </w:pPr>
    </w:p>
    <w:p w:rsidR="0042316B" w:rsidRPr="0091769D" w:rsidRDefault="0042316B" w:rsidP="0042316B">
      <w:pPr>
        <w:pStyle w:val="ListParagraph"/>
        <w:spacing w:after="0" w:line="240" w:lineRule="auto"/>
        <w:ind w:left="0"/>
        <w:contextualSpacing/>
        <w:rPr>
          <w:rFonts w:ascii="Times New Roman" w:hAnsi="Times New Roman" w:cs="Times New Roman"/>
          <w:b/>
          <w:sz w:val="24"/>
          <w:szCs w:val="24"/>
        </w:rPr>
      </w:pPr>
      <w:r w:rsidRPr="0091769D">
        <w:rPr>
          <w:rFonts w:ascii="Times New Roman" w:hAnsi="Times New Roman" w:cs="Times New Roman"/>
          <w:b/>
          <w:sz w:val="24"/>
          <w:szCs w:val="24"/>
        </w:rPr>
        <w:t>Types of Items</w:t>
      </w:r>
    </w:p>
    <w:p w:rsidR="0042316B" w:rsidRPr="006F44E9" w:rsidRDefault="0042316B" w:rsidP="0042316B">
      <w:pPr>
        <w:numPr>
          <w:ilvl w:val="0"/>
          <w:numId w:val="6"/>
        </w:numPr>
        <w:spacing w:after="0"/>
        <w:rPr>
          <w:rFonts w:ascii="Times New Roman" w:hAnsi="Times New Roman" w:cs="Times New Roman"/>
          <w:sz w:val="24"/>
          <w:szCs w:val="24"/>
        </w:rPr>
      </w:pPr>
      <w:r w:rsidRPr="006F44E9">
        <w:rPr>
          <w:rFonts w:ascii="Times New Roman" w:hAnsi="Times New Roman" w:cs="Times New Roman"/>
          <w:sz w:val="24"/>
          <w:szCs w:val="24"/>
        </w:rPr>
        <w:t xml:space="preserve">The Grades 5 and 8 science and High School Biology assessments will consist of </w:t>
      </w:r>
      <w:r>
        <w:rPr>
          <w:rFonts w:ascii="Times New Roman" w:eastAsia="Times New Roman" w:hAnsi="Times New Roman" w:cs="Times New Roman"/>
          <w:sz w:val="24"/>
          <w:szCs w:val="24"/>
        </w:rPr>
        <w:t>four</w:t>
      </w:r>
      <w:r>
        <w:rPr>
          <w:rFonts w:ascii="Times New Roman" w:eastAsia="Times New Roman" w:hAnsi="Times New Roman" w:cs="Times New Roman"/>
          <w:sz w:val="24"/>
          <w:szCs w:val="24"/>
        </w:rPr>
        <w:noBreakHyphen/>
        <w:t>response-option multiple-</w:t>
      </w:r>
      <w:r w:rsidRPr="00F33571">
        <w:rPr>
          <w:rFonts w:ascii="Times New Roman" w:eastAsia="Times New Roman" w:hAnsi="Times New Roman" w:cs="Times New Roman"/>
          <w:sz w:val="24"/>
          <w:szCs w:val="24"/>
        </w:rPr>
        <w:t>choice</w:t>
      </w:r>
      <w:r w:rsidRPr="006F44E9">
        <w:rPr>
          <w:rFonts w:ascii="Times New Roman" w:hAnsi="Times New Roman" w:cs="Times New Roman"/>
          <w:sz w:val="24"/>
          <w:szCs w:val="24"/>
        </w:rPr>
        <w:t xml:space="preserve"> items and technology-enhanced items. </w:t>
      </w:r>
      <w:r w:rsidRPr="006F44E9">
        <w:rPr>
          <w:rFonts w:ascii="Times New Roman" w:hAnsi="Times New Roman" w:cs="Times New Roman"/>
          <w:b/>
          <w:bCs/>
          <w:i/>
          <w:iCs/>
          <w:sz w:val="24"/>
          <w:szCs w:val="24"/>
        </w:rPr>
        <w:t>NCEXTEND2</w:t>
      </w:r>
      <w:r w:rsidRPr="006F44E9">
        <w:rPr>
          <w:rFonts w:ascii="Times New Roman" w:hAnsi="Times New Roman" w:cs="Times New Roman"/>
          <w:bCs/>
          <w:iCs/>
          <w:sz w:val="24"/>
          <w:szCs w:val="24"/>
        </w:rPr>
        <w:t xml:space="preserve"> assessments will consist of </w:t>
      </w:r>
      <w:r>
        <w:rPr>
          <w:rFonts w:ascii="Times New Roman" w:eastAsia="Times New Roman" w:hAnsi="Times New Roman" w:cs="Times New Roman"/>
          <w:sz w:val="24"/>
          <w:szCs w:val="24"/>
        </w:rPr>
        <w:t>three-response-option multiple-</w:t>
      </w:r>
      <w:r w:rsidRPr="00F33571">
        <w:rPr>
          <w:rFonts w:ascii="Times New Roman" w:eastAsia="Times New Roman" w:hAnsi="Times New Roman" w:cs="Times New Roman"/>
          <w:sz w:val="24"/>
          <w:szCs w:val="24"/>
        </w:rPr>
        <w:t>choice</w:t>
      </w:r>
      <w:r w:rsidRPr="006F44E9">
        <w:rPr>
          <w:rFonts w:ascii="Times New Roman" w:hAnsi="Times New Roman" w:cs="Times New Roman"/>
          <w:bCs/>
          <w:iCs/>
          <w:sz w:val="24"/>
          <w:szCs w:val="24"/>
        </w:rPr>
        <w:t xml:space="preserve"> items and technology-enhanced</w:t>
      </w:r>
      <w:r>
        <w:rPr>
          <w:rFonts w:ascii="Times New Roman" w:hAnsi="Times New Roman" w:cs="Times New Roman"/>
          <w:bCs/>
          <w:iCs/>
          <w:sz w:val="24"/>
          <w:szCs w:val="24"/>
        </w:rPr>
        <w:t xml:space="preserve"> items.</w:t>
      </w:r>
    </w:p>
    <w:p w:rsidR="0042316B" w:rsidRPr="002D4BB2" w:rsidRDefault="0042316B" w:rsidP="0042316B">
      <w:pPr>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The </w:t>
      </w:r>
      <w:r w:rsidRPr="00B9650F">
        <w:rPr>
          <w:rFonts w:ascii="Times New Roman" w:hAnsi="Times New Roman" w:cs="Times New Roman"/>
          <w:b/>
          <w:bCs/>
          <w:i/>
          <w:iCs/>
          <w:sz w:val="24"/>
          <w:szCs w:val="24"/>
        </w:rPr>
        <w:t>NCEXTEND1</w:t>
      </w:r>
      <w:r>
        <w:rPr>
          <w:rFonts w:ascii="Times New Roman" w:hAnsi="Times New Roman" w:cs="Times New Roman"/>
          <w:sz w:val="24"/>
          <w:szCs w:val="24"/>
        </w:rPr>
        <w:t xml:space="preserve"> alternate assessments for science will consist of fifteen </w:t>
      </w:r>
      <w:r>
        <w:rPr>
          <w:rFonts w:ascii="Times New Roman" w:hAnsi="Times New Roman" w:cs="Times New Roman"/>
          <w:sz w:val="24"/>
          <w:szCs w:val="24"/>
        </w:rPr>
        <w:br/>
        <w:t>performance-based, multiple choice items.</w:t>
      </w:r>
    </w:p>
    <w:p w:rsidR="001E6E33" w:rsidRDefault="001E6E33" w:rsidP="00B60DBD">
      <w:pPr>
        <w:spacing w:after="0"/>
        <w:rPr>
          <w:rFonts w:ascii="Times New Roman" w:hAnsi="Times New Roman" w:cs="Times New Roman"/>
          <w:sz w:val="24"/>
          <w:szCs w:val="24"/>
        </w:rPr>
      </w:pPr>
    </w:p>
    <w:p w:rsidR="001E6E33" w:rsidRPr="00302B8C" w:rsidRDefault="001E6E33" w:rsidP="00B60DBD">
      <w:pPr>
        <w:spacing w:after="0"/>
        <w:rPr>
          <w:rFonts w:ascii="Times New Roman" w:hAnsi="Times New Roman" w:cs="Times New Roman"/>
          <w:b/>
          <w:sz w:val="24"/>
          <w:szCs w:val="24"/>
        </w:rPr>
      </w:pPr>
      <w:r w:rsidRPr="00302B8C">
        <w:rPr>
          <w:rFonts w:ascii="Times New Roman" w:hAnsi="Times New Roman" w:cs="Times New Roman"/>
          <w:b/>
          <w:sz w:val="24"/>
          <w:szCs w:val="24"/>
        </w:rPr>
        <w:t>Delivery Mode</w:t>
      </w:r>
    </w:p>
    <w:p w:rsidR="001E6E33" w:rsidRDefault="00302B8C" w:rsidP="003A706A">
      <w:pPr>
        <w:numPr>
          <w:ilvl w:val="0"/>
          <w:numId w:val="7"/>
        </w:numPr>
        <w:spacing w:after="0"/>
        <w:rPr>
          <w:rFonts w:ascii="Times New Roman" w:hAnsi="Times New Roman" w:cs="Times New Roman"/>
          <w:sz w:val="24"/>
          <w:szCs w:val="24"/>
        </w:rPr>
      </w:pPr>
      <w:r>
        <w:rPr>
          <w:rFonts w:ascii="Times New Roman" w:hAnsi="Times New Roman" w:cs="Times New Roman"/>
          <w:sz w:val="24"/>
          <w:szCs w:val="24"/>
        </w:rPr>
        <w:t>Grades 5 and 8</w:t>
      </w:r>
      <w:r w:rsidR="001E6E33">
        <w:rPr>
          <w:rFonts w:ascii="Times New Roman" w:hAnsi="Times New Roman" w:cs="Times New Roman"/>
          <w:sz w:val="24"/>
          <w:szCs w:val="24"/>
        </w:rPr>
        <w:t xml:space="preserve"> science assessments will be designed for an online administration but will also be available in a paper/pencil version.</w:t>
      </w:r>
    </w:p>
    <w:p w:rsidR="001E6E33" w:rsidRDefault="001E6E33" w:rsidP="00B60DBD">
      <w:pPr>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The </w:t>
      </w:r>
      <w:r w:rsidR="00302B8C">
        <w:rPr>
          <w:rFonts w:ascii="Times New Roman" w:hAnsi="Times New Roman" w:cs="Times New Roman"/>
          <w:sz w:val="24"/>
          <w:szCs w:val="24"/>
        </w:rPr>
        <w:t>High School</w:t>
      </w:r>
      <w:r>
        <w:rPr>
          <w:rFonts w:ascii="Times New Roman" w:hAnsi="Times New Roman" w:cs="Times New Roman"/>
          <w:sz w:val="24"/>
          <w:szCs w:val="24"/>
        </w:rPr>
        <w:t xml:space="preserve"> Biology assessment will be designed for an online administration but will also be available in a paper/pencil version.</w:t>
      </w:r>
    </w:p>
    <w:p w:rsidR="001E6E33" w:rsidRDefault="001E6E33" w:rsidP="00B60DBD">
      <w:pPr>
        <w:numPr>
          <w:ilvl w:val="0"/>
          <w:numId w:val="7"/>
        </w:numPr>
        <w:spacing w:after="0"/>
        <w:rPr>
          <w:rFonts w:ascii="Times New Roman" w:hAnsi="Times New Roman" w:cs="Times New Roman"/>
          <w:sz w:val="24"/>
          <w:szCs w:val="24"/>
        </w:rPr>
      </w:pPr>
      <w:r w:rsidRPr="00BD2B01">
        <w:rPr>
          <w:rFonts w:ascii="Times New Roman" w:hAnsi="Times New Roman" w:cs="Times New Roman"/>
          <w:b/>
          <w:bCs/>
          <w:i/>
          <w:iCs/>
          <w:sz w:val="24"/>
          <w:szCs w:val="24"/>
        </w:rPr>
        <w:t xml:space="preserve">NCEXTEND2 </w:t>
      </w:r>
      <w:r w:rsidRPr="00BD2B01">
        <w:rPr>
          <w:rFonts w:ascii="Times New Roman" w:hAnsi="Times New Roman" w:cs="Times New Roman"/>
          <w:sz w:val="24"/>
          <w:szCs w:val="24"/>
        </w:rPr>
        <w:t>is an alternate assessment for students with disabilities whose IEP specifies an assessment</w:t>
      </w:r>
      <w:r>
        <w:rPr>
          <w:rFonts w:ascii="Times New Roman" w:hAnsi="Times New Roman" w:cs="Times New Roman"/>
          <w:sz w:val="24"/>
          <w:szCs w:val="24"/>
        </w:rPr>
        <w:t xml:space="preserve"> aligned </w:t>
      </w:r>
      <w:r w:rsidR="00302B8C">
        <w:rPr>
          <w:rFonts w:ascii="Times New Roman" w:hAnsi="Times New Roman" w:cs="Times New Roman"/>
          <w:sz w:val="24"/>
          <w:szCs w:val="24"/>
        </w:rPr>
        <w:t>to</w:t>
      </w:r>
      <w:r>
        <w:rPr>
          <w:rFonts w:ascii="Times New Roman" w:hAnsi="Times New Roman" w:cs="Times New Roman"/>
          <w:sz w:val="24"/>
          <w:szCs w:val="24"/>
        </w:rPr>
        <w:t xml:space="preserve"> the general content standards but based on modified</w:t>
      </w:r>
      <w:r w:rsidR="00097194">
        <w:rPr>
          <w:rFonts w:ascii="Times New Roman" w:hAnsi="Times New Roman" w:cs="Times New Roman"/>
          <w:sz w:val="24"/>
          <w:szCs w:val="24"/>
        </w:rPr>
        <w:t xml:space="preserve"> academic</w:t>
      </w:r>
      <w:r>
        <w:rPr>
          <w:rFonts w:ascii="Times New Roman" w:hAnsi="Times New Roman" w:cs="Times New Roman"/>
          <w:sz w:val="24"/>
          <w:szCs w:val="24"/>
        </w:rPr>
        <w:t xml:space="preserve"> achievement standards. </w:t>
      </w:r>
      <w:r w:rsidR="00302B8C">
        <w:rPr>
          <w:rFonts w:ascii="Times New Roman" w:hAnsi="Times New Roman" w:cs="Times New Roman"/>
          <w:sz w:val="24"/>
          <w:szCs w:val="24"/>
        </w:rPr>
        <w:t xml:space="preserve">The </w:t>
      </w:r>
      <w:r w:rsidR="00302B8C">
        <w:rPr>
          <w:rFonts w:ascii="Times New Roman" w:hAnsi="Times New Roman" w:cs="Times New Roman"/>
          <w:b/>
          <w:bCs/>
          <w:i/>
          <w:iCs/>
          <w:sz w:val="24"/>
          <w:szCs w:val="24"/>
        </w:rPr>
        <w:t>NCEXTEND2</w:t>
      </w:r>
      <w:r w:rsidR="00302B8C">
        <w:rPr>
          <w:rFonts w:ascii="Times New Roman" w:hAnsi="Times New Roman" w:cs="Times New Roman"/>
          <w:sz w:val="24"/>
          <w:szCs w:val="24"/>
        </w:rPr>
        <w:t xml:space="preserve"> science assessments will closely follow the weightings of the standards on the general assessments</w:t>
      </w:r>
      <w:r w:rsidR="006F44E9">
        <w:rPr>
          <w:rFonts w:ascii="Times New Roman" w:hAnsi="Times New Roman" w:cs="Times New Roman"/>
          <w:sz w:val="24"/>
          <w:szCs w:val="24"/>
        </w:rPr>
        <w:t>.</w:t>
      </w:r>
      <w:r w:rsidR="00302B8C">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302B8C">
        <w:rPr>
          <w:rFonts w:ascii="Times New Roman" w:hAnsi="Times New Roman" w:cs="Times New Roman"/>
          <w:sz w:val="24"/>
          <w:szCs w:val="24"/>
        </w:rPr>
        <w:t>Grades 5 and 8</w:t>
      </w:r>
      <w:r>
        <w:rPr>
          <w:rFonts w:ascii="Times New Roman" w:hAnsi="Times New Roman" w:cs="Times New Roman"/>
          <w:b/>
          <w:bCs/>
          <w:i/>
          <w:iCs/>
          <w:sz w:val="24"/>
          <w:szCs w:val="24"/>
        </w:rPr>
        <w:t xml:space="preserve"> NCEXTEND2</w:t>
      </w:r>
      <w:r>
        <w:rPr>
          <w:rFonts w:ascii="Times New Roman" w:hAnsi="Times New Roman" w:cs="Times New Roman"/>
          <w:sz w:val="24"/>
          <w:szCs w:val="24"/>
        </w:rPr>
        <w:t xml:space="preserve"> and the </w:t>
      </w:r>
      <w:r w:rsidR="00302B8C">
        <w:rPr>
          <w:rFonts w:ascii="Times New Roman" w:hAnsi="Times New Roman" w:cs="Times New Roman"/>
          <w:sz w:val="24"/>
          <w:szCs w:val="24"/>
        </w:rPr>
        <w:t>High School</w:t>
      </w:r>
      <w:r>
        <w:rPr>
          <w:rFonts w:ascii="Times New Roman" w:hAnsi="Times New Roman" w:cs="Times New Roman"/>
          <w:b/>
          <w:bCs/>
          <w:i/>
          <w:iCs/>
          <w:sz w:val="24"/>
          <w:szCs w:val="24"/>
        </w:rPr>
        <w:t xml:space="preserve"> NCEXTEND2</w:t>
      </w:r>
      <w:r>
        <w:rPr>
          <w:rFonts w:ascii="Times New Roman" w:hAnsi="Times New Roman" w:cs="Times New Roman"/>
          <w:sz w:val="24"/>
          <w:szCs w:val="24"/>
        </w:rPr>
        <w:t xml:space="preserve"> science assessments will be designed for online administrations. </w:t>
      </w:r>
    </w:p>
    <w:p w:rsidR="00302B8C" w:rsidRDefault="00302B8C" w:rsidP="00302B8C">
      <w:pPr>
        <w:numPr>
          <w:ilvl w:val="0"/>
          <w:numId w:val="7"/>
        </w:numPr>
        <w:spacing w:after="0"/>
        <w:rPr>
          <w:rFonts w:ascii="Times New Roman" w:hAnsi="Times New Roman" w:cs="Times New Roman"/>
          <w:sz w:val="24"/>
          <w:szCs w:val="24"/>
        </w:rPr>
      </w:pPr>
      <w:r>
        <w:rPr>
          <w:rFonts w:ascii="Times New Roman" w:hAnsi="Times New Roman" w:cs="Times New Roman"/>
          <w:b/>
          <w:bCs/>
          <w:i/>
          <w:iCs/>
          <w:sz w:val="24"/>
          <w:szCs w:val="24"/>
        </w:rPr>
        <w:t>NCEXTEND1</w:t>
      </w:r>
      <w:r>
        <w:rPr>
          <w:rFonts w:ascii="Times New Roman" w:hAnsi="Times New Roman" w:cs="Times New Roman"/>
          <w:sz w:val="24"/>
          <w:szCs w:val="24"/>
        </w:rPr>
        <w:t xml:space="preserve"> is an alternate assessment designed for students with significant cognitive disabilities whose IEP specifies an assessment aligned to the </w:t>
      </w:r>
      <w:r w:rsidR="006F44E9">
        <w:rPr>
          <w:rFonts w:ascii="Times New Roman" w:hAnsi="Times New Roman" w:cs="Times New Roman"/>
          <w:sz w:val="24"/>
          <w:szCs w:val="24"/>
        </w:rPr>
        <w:t>North Carolina Extended Essential Standards for Science</w:t>
      </w:r>
      <w:r>
        <w:rPr>
          <w:rFonts w:ascii="Times New Roman" w:hAnsi="Times New Roman" w:cs="Times New Roman"/>
          <w:sz w:val="24"/>
          <w:szCs w:val="24"/>
        </w:rPr>
        <w:t xml:space="preserve"> and based on alternate academic achievement standards. The </w:t>
      </w:r>
      <w:r>
        <w:rPr>
          <w:rFonts w:ascii="Times New Roman" w:hAnsi="Times New Roman" w:cs="Times New Roman"/>
          <w:b/>
          <w:bCs/>
          <w:i/>
          <w:iCs/>
          <w:sz w:val="24"/>
          <w:szCs w:val="24"/>
        </w:rPr>
        <w:t xml:space="preserve">NCEXTEND1 </w:t>
      </w:r>
      <w:r>
        <w:rPr>
          <w:rFonts w:ascii="Times New Roman" w:hAnsi="Times New Roman" w:cs="Times New Roman"/>
          <w:sz w:val="24"/>
          <w:szCs w:val="24"/>
        </w:rPr>
        <w:t>mathematics assessments will be designed for paper/pencil administrations with online data entry by the assessor.</w:t>
      </w:r>
    </w:p>
    <w:p w:rsidR="001E6E33" w:rsidRDefault="001E6E33" w:rsidP="00263D2D">
      <w:pPr>
        <w:spacing w:after="0"/>
        <w:rPr>
          <w:rFonts w:ascii="Times New Roman" w:hAnsi="Times New Roman" w:cs="Times New Roman"/>
          <w:sz w:val="24"/>
          <w:szCs w:val="24"/>
        </w:rPr>
      </w:pPr>
    </w:p>
    <w:p w:rsidR="001E6E33" w:rsidRPr="00525C21" w:rsidRDefault="001E6E33" w:rsidP="00525C21">
      <w:pPr>
        <w:spacing w:after="0"/>
        <w:rPr>
          <w:rFonts w:ascii="Times New Roman" w:hAnsi="Times New Roman" w:cs="Times New Roman"/>
          <w:sz w:val="24"/>
          <w:szCs w:val="24"/>
        </w:rPr>
      </w:pPr>
    </w:p>
    <w:sectPr w:rsidR="001E6E33" w:rsidRPr="00525C21" w:rsidSect="001E6E33">
      <w:headerReference w:type="even" r:id="rId8"/>
      <w:footerReference w:type="default" r:id="rId9"/>
      <w:headerReference w:type="first" r:id="rId10"/>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007" w:rsidRDefault="006E2007" w:rsidP="005F3C84">
      <w:pPr>
        <w:spacing w:after="0" w:line="240" w:lineRule="auto"/>
      </w:pPr>
      <w:r>
        <w:separator/>
      </w:r>
    </w:p>
  </w:endnote>
  <w:endnote w:type="continuationSeparator" w:id="0">
    <w:p w:rsidR="006E2007" w:rsidRDefault="006E2007" w:rsidP="005F3C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3D7" w:rsidRPr="00805AEB" w:rsidRDefault="00805AEB" w:rsidP="00805AEB">
    <w:pPr>
      <w:pStyle w:val="Footer"/>
      <w:pBdr>
        <w:top w:val="single" w:sz="4" w:space="1" w:color="auto"/>
      </w:pBdr>
      <w:rPr>
        <w:rFonts w:ascii="Times New Roman" w:hAnsi="Times New Roman" w:cs="Times New Roman"/>
        <w:sz w:val="20"/>
        <w:szCs w:val="20"/>
      </w:rPr>
    </w:pPr>
    <w:r w:rsidRPr="001F239D">
      <w:rPr>
        <w:rFonts w:ascii="Times New Roman" w:hAnsi="Times New Roman" w:cs="Times New Roman"/>
        <w:sz w:val="20"/>
        <w:szCs w:val="20"/>
      </w:rPr>
      <w:t>North Carolina Department of Public Instruction—Division of Accountability Services</w:t>
    </w:r>
    <w:r w:rsidRPr="001F239D">
      <w:rPr>
        <w:rFonts w:ascii="Times New Roman" w:hAnsi="Times New Roman" w:cs="Times New Roman"/>
        <w:sz w:val="20"/>
        <w:szCs w:val="20"/>
      </w:rPr>
      <w:tab/>
    </w:r>
    <w:r w:rsidR="000A3342" w:rsidRPr="001F239D">
      <w:rPr>
        <w:rFonts w:ascii="Times New Roman" w:hAnsi="Times New Roman" w:cs="Times New Roman"/>
        <w:sz w:val="20"/>
        <w:szCs w:val="20"/>
      </w:rPr>
      <w:fldChar w:fldCharType="begin"/>
    </w:r>
    <w:r w:rsidRPr="001F239D">
      <w:rPr>
        <w:rFonts w:ascii="Times New Roman" w:hAnsi="Times New Roman" w:cs="Times New Roman"/>
        <w:sz w:val="20"/>
        <w:szCs w:val="20"/>
      </w:rPr>
      <w:instrText xml:space="preserve"> DATE  \@ "MMMM d, yyyy"  \* MERGEFORMAT </w:instrText>
    </w:r>
    <w:r w:rsidR="000A3342" w:rsidRPr="001F239D">
      <w:rPr>
        <w:rFonts w:ascii="Times New Roman" w:hAnsi="Times New Roman" w:cs="Times New Roman"/>
        <w:sz w:val="20"/>
        <w:szCs w:val="20"/>
      </w:rPr>
      <w:fldChar w:fldCharType="separate"/>
    </w:r>
    <w:r w:rsidR="00D52931">
      <w:rPr>
        <w:rFonts w:ascii="Times New Roman" w:hAnsi="Times New Roman" w:cs="Times New Roman"/>
        <w:noProof/>
        <w:sz w:val="20"/>
        <w:szCs w:val="20"/>
      </w:rPr>
      <w:t>December 20, 2011</w:t>
    </w:r>
    <w:r w:rsidR="000A3342" w:rsidRPr="001F239D">
      <w:rPr>
        <w:rFonts w:ascii="Times New Roman" w:hAnsi="Times New Roman" w:cs="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007" w:rsidRDefault="006E2007" w:rsidP="005F3C84">
      <w:pPr>
        <w:spacing w:after="0" w:line="240" w:lineRule="auto"/>
      </w:pPr>
      <w:r>
        <w:separator/>
      </w:r>
    </w:p>
  </w:footnote>
  <w:footnote w:type="continuationSeparator" w:id="0">
    <w:p w:rsidR="006E2007" w:rsidRDefault="006E2007" w:rsidP="005F3C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E33" w:rsidRDefault="000A33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12.4pt;height:247.45pt;rotation:315;z-index:-251658240;mso-position-horizontal:center;mso-position-horizontal-relative:margin;mso-position-vertical:center;mso-position-vertical-relative:margin" fillcolor="silver" stroked="f">
          <v:fill opacity=".5"/>
          <v:textpath style="font-family:&quot;Calibri&quot;;font-size:1pt" string="DRAFT"/>
          <w10:wrap side="left"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E33" w:rsidRDefault="000A33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412.4pt;height:247.45pt;rotation:315;z-index:-251659264;mso-position-horizontal:center;mso-position-horizontal-relative:margin;mso-position-vertical:center;mso-position-vertical-relative:margin" fillcolor="silver" stroked="f">
          <v:fill opacity=".5"/>
          <v:textpath style="font-family:&quot;Calibri&quot;;font-size:1pt" string="DRAFT"/>
          <w10:wrap side="left"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6D16"/>
    <w:multiLevelType w:val="hybridMultilevel"/>
    <w:tmpl w:val="88E2E1A0"/>
    <w:lvl w:ilvl="0" w:tplc="D5165F58">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072D0647"/>
    <w:multiLevelType w:val="hybridMultilevel"/>
    <w:tmpl w:val="DE9218DC"/>
    <w:lvl w:ilvl="0" w:tplc="D5165F58">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12480611"/>
    <w:multiLevelType w:val="hybridMultilevel"/>
    <w:tmpl w:val="4D9E128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14996BEC"/>
    <w:multiLevelType w:val="multilevel"/>
    <w:tmpl w:val="4D9E128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17A67229"/>
    <w:multiLevelType w:val="hybridMultilevel"/>
    <w:tmpl w:val="E2A6919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18FC4436"/>
    <w:multiLevelType w:val="multilevel"/>
    <w:tmpl w:val="DE9218DC"/>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272F7081"/>
    <w:multiLevelType w:val="hybridMultilevel"/>
    <w:tmpl w:val="C1CE6CE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29526574"/>
    <w:multiLevelType w:val="hybridMultilevel"/>
    <w:tmpl w:val="AFC6D8D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31C92266"/>
    <w:multiLevelType w:val="hybridMultilevel"/>
    <w:tmpl w:val="C756AFE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36F937BE"/>
    <w:multiLevelType w:val="hybridMultilevel"/>
    <w:tmpl w:val="CC1E1658"/>
    <w:lvl w:ilvl="0" w:tplc="04090005">
      <w:start w:val="1"/>
      <w:numFmt w:val="bullet"/>
      <w:lvlText w:val=""/>
      <w:lvlJc w:val="left"/>
      <w:pPr>
        <w:tabs>
          <w:tab w:val="num" w:pos="1440"/>
        </w:tabs>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0">
    <w:nsid w:val="37ED371D"/>
    <w:multiLevelType w:val="hybridMultilevel"/>
    <w:tmpl w:val="3DB6D9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39925523"/>
    <w:multiLevelType w:val="multilevel"/>
    <w:tmpl w:val="CC1E1658"/>
    <w:lvl w:ilvl="0">
      <w:start w:val="1"/>
      <w:numFmt w:val="bullet"/>
      <w:lvlText w:val=""/>
      <w:lvlJc w:val="left"/>
      <w:pPr>
        <w:tabs>
          <w:tab w:val="num" w:pos="1440"/>
        </w:tabs>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2">
    <w:nsid w:val="4A5A2EB9"/>
    <w:multiLevelType w:val="hybridMultilevel"/>
    <w:tmpl w:val="4588C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B3C740C"/>
    <w:multiLevelType w:val="hybridMultilevel"/>
    <w:tmpl w:val="5CA0EF40"/>
    <w:lvl w:ilvl="0" w:tplc="0C9AE27E">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4F757877"/>
    <w:multiLevelType w:val="multilevel"/>
    <w:tmpl w:val="88E2E1A0"/>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53CA440C"/>
    <w:multiLevelType w:val="hybridMultilevel"/>
    <w:tmpl w:val="67E2CB2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6">
    <w:nsid w:val="590E492C"/>
    <w:multiLevelType w:val="hybridMultilevel"/>
    <w:tmpl w:val="E3908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0C535F"/>
    <w:multiLevelType w:val="hybridMultilevel"/>
    <w:tmpl w:val="3F504D14"/>
    <w:lvl w:ilvl="0" w:tplc="0C9AE27E">
      <w:start w:val="1"/>
      <w:numFmt w:val="bullet"/>
      <w:lvlText w:val=""/>
      <w:lvlJc w:val="left"/>
      <w:pPr>
        <w:tabs>
          <w:tab w:val="num" w:pos="720"/>
        </w:tabs>
        <w:ind w:left="720" w:hanging="360"/>
      </w:pPr>
      <w:rPr>
        <w:rFonts w:ascii="Symbol" w:hAnsi="Symbol" w:cs="Symbol" w:hint="default"/>
        <w:color w:val="auto"/>
      </w:rPr>
    </w:lvl>
    <w:lvl w:ilvl="1" w:tplc="04090005">
      <w:start w:val="1"/>
      <w:numFmt w:val="bullet"/>
      <w:lvlText w:val=""/>
      <w:lvlJc w:val="left"/>
      <w:pPr>
        <w:tabs>
          <w:tab w:val="num" w:pos="1440"/>
        </w:tabs>
        <w:ind w:left="1440" w:hanging="360"/>
      </w:pPr>
      <w:rPr>
        <w:rFonts w:ascii="Wingdings" w:hAnsi="Wingdings" w:cs="Wingdings" w:hint="default"/>
        <w:color w:val="auto"/>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5DB5429E"/>
    <w:multiLevelType w:val="multilevel"/>
    <w:tmpl w:val="5CA0EF40"/>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60FB391A"/>
    <w:multiLevelType w:val="hybridMultilevel"/>
    <w:tmpl w:val="968E6D7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nsid w:val="788E37BF"/>
    <w:multiLevelType w:val="hybridMultilevel"/>
    <w:tmpl w:val="95C883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7"/>
  </w:num>
  <w:num w:numId="4">
    <w:abstractNumId w:val="8"/>
  </w:num>
  <w:num w:numId="5">
    <w:abstractNumId w:val="15"/>
  </w:num>
  <w:num w:numId="6">
    <w:abstractNumId w:val="19"/>
  </w:num>
  <w:num w:numId="7">
    <w:abstractNumId w:val="4"/>
  </w:num>
  <w:num w:numId="8">
    <w:abstractNumId w:val="10"/>
  </w:num>
  <w:num w:numId="9">
    <w:abstractNumId w:val="9"/>
  </w:num>
  <w:num w:numId="10">
    <w:abstractNumId w:val="3"/>
  </w:num>
  <w:num w:numId="11">
    <w:abstractNumId w:val="1"/>
  </w:num>
  <w:num w:numId="12">
    <w:abstractNumId w:val="5"/>
  </w:num>
  <w:num w:numId="13">
    <w:abstractNumId w:val="0"/>
  </w:num>
  <w:num w:numId="14">
    <w:abstractNumId w:val="14"/>
  </w:num>
  <w:num w:numId="15">
    <w:abstractNumId w:val="13"/>
  </w:num>
  <w:num w:numId="16">
    <w:abstractNumId w:val="18"/>
  </w:num>
  <w:num w:numId="17">
    <w:abstractNumId w:val="17"/>
  </w:num>
  <w:num w:numId="18">
    <w:abstractNumId w:val="11"/>
  </w:num>
  <w:num w:numId="19">
    <w:abstractNumId w:val="12"/>
  </w:num>
  <w:num w:numId="20">
    <w:abstractNumId w:val="20"/>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characterSpacingControl w:val="doNotCompress"/>
  <w:doNotValidateAgainstSchema/>
  <w:doNotDemarcateInvalidXml/>
  <w:hdrShapeDefaults>
    <o:shapedefaults v:ext="edit" spidmax="16386"/>
    <o:shapelayout v:ext="edit">
      <o:idmap v:ext="edit" data="2"/>
    </o:shapelayout>
  </w:hdrShapeDefaults>
  <w:footnotePr>
    <w:footnote w:id="-1"/>
    <w:footnote w:id="0"/>
  </w:footnotePr>
  <w:endnotePr>
    <w:endnote w:id="-1"/>
    <w:endnote w:id="0"/>
  </w:endnotePr>
  <w:compat/>
  <w:rsids>
    <w:rsidRoot w:val="00525C21"/>
    <w:rsid w:val="00006CAB"/>
    <w:rsid w:val="00024E0F"/>
    <w:rsid w:val="000322D8"/>
    <w:rsid w:val="00036246"/>
    <w:rsid w:val="0003652C"/>
    <w:rsid w:val="00036F93"/>
    <w:rsid w:val="00050204"/>
    <w:rsid w:val="000540D7"/>
    <w:rsid w:val="00054D77"/>
    <w:rsid w:val="0006693F"/>
    <w:rsid w:val="000717F6"/>
    <w:rsid w:val="000736B5"/>
    <w:rsid w:val="00097194"/>
    <w:rsid w:val="000A3342"/>
    <w:rsid w:val="000A661F"/>
    <w:rsid w:val="000A7B09"/>
    <w:rsid w:val="000B2AED"/>
    <w:rsid w:val="000C37B1"/>
    <w:rsid w:val="000D0468"/>
    <w:rsid w:val="000D786C"/>
    <w:rsid w:val="00117F5A"/>
    <w:rsid w:val="00123698"/>
    <w:rsid w:val="001256D9"/>
    <w:rsid w:val="00127E2E"/>
    <w:rsid w:val="00131D02"/>
    <w:rsid w:val="00136ABB"/>
    <w:rsid w:val="00145C94"/>
    <w:rsid w:val="00150A17"/>
    <w:rsid w:val="00155163"/>
    <w:rsid w:val="001566F9"/>
    <w:rsid w:val="00172893"/>
    <w:rsid w:val="00175287"/>
    <w:rsid w:val="001935FF"/>
    <w:rsid w:val="001A5BEF"/>
    <w:rsid w:val="001B4D52"/>
    <w:rsid w:val="001C1F96"/>
    <w:rsid w:val="001C2F23"/>
    <w:rsid w:val="001C3BF6"/>
    <w:rsid w:val="001C4ED0"/>
    <w:rsid w:val="001E481F"/>
    <w:rsid w:val="001E4DCA"/>
    <w:rsid w:val="001E6E33"/>
    <w:rsid w:val="001F7297"/>
    <w:rsid w:val="00203FF3"/>
    <w:rsid w:val="00204E92"/>
    <w:rsid w:val="00206DA4"/>
    <w:rsid w:val="002139D8"/>
    <w:rsid w:val="00232C8B"/>
    <w:rsid w:val="00235624"/>
    <w:rsid w:val="00236C29"/>
    <w:rsid w:val="00252E15"/>
    <w:rsid w:val="00255AAF"/>
    <w:rsid w:val="00256303"/>
    <w:rsid w:val="00256496"/>
    <w:rsid w:val="00263D2D"/>
    <w:rsid w:val="002651F5"/>
    <w:rsid w:val="00277990"/>
    <w:rsid w:val="0029321A"/>
    <w:rsid w:val="00295ABD"/>
    <w:rsid w:val="002973D1"/>
    <w:rsid w:val="002A57A2"/>
    <w:rsid w:val="002D00F1"/>
    <w:rsid w:val="002D192D"/>
    <w:rsid w:val="002D4BB2"/>
    <w:rsid w:val="002D4C5F"/>
    <w:rsid w:val="002E094E"/>
    <w:rsid w:val="002E2A21"/>
    <w:rsid w:val="002E4652"/>
    <w:rsid w:val="002E6966"/>
    <w:rsid w:val="00302B8C"/>
    <w:rsid w:val="003210E6"/>
    <w:rsid w:val="0032170E"/>
    <w:rsid w:val="00334F40"/>
    <w:rsid w:val="00337D17"/>
    <w:rsid w:val="00341CDF"/>
    <w:rsid w:val="003666B6"/>
    <w:rsid w:val="00395C4F"/>
    <w:rsid w:val="00397D07"/>
    <w:rsid w:val="003A706A"/>
    <w:rsid w:val="003B2E93"/>
    <w:rsid w:val="003B4AE8"/>
    <w:rsid w:val="003B62CF"/>
    <w:rsid w:val="003C0833"/>
    <w:rsid w:val="003C472C"/>
    <w:rsid w:val="003F1F8D"/>
    <w:rsid w:val="003F2550"/>
    <w:rsid w:val="003F544E"/>
    <w:rsid w:val="00410463"/>
    <w:rsid w:val="00413AEA"/>
    <w:rsid w:val="0042316B"/>
    <w:rsid w:val="004239D4"/>
    <w:rsid w:val="00434F6F"/>
    <w:rsid w:val="00437749"/>
    <w:rsid w:val="00446F9D"/>
    <w:rsid w:val="00454775"/>
    <w:rsid w:val="0045538A"/>
    <w:rsid w:val="004565D6"/>
    <w:rsid w:val="00457827"/>
    <w:rsid w:val="00467425"/>
    <w:rsid w:val="00480955"/>
    <w:rsid w:val="00481DCB"/>
    <w:rsid w:val="004867D9"/>
    <w:rsid w:val="00494878"/>
    <w:rsid w:val="004B0848"/>
    <w:rsid w:val="004C4F7E"/>
    <w:rsid w:val="004C5063"/>
    <w:rsid w:val="004D4C26"/>
    <w:rsid w:val="004E0564"/>
    <w:rsid w:val="004F5B9A"/>
    <w:rsid w:val="004F654A"/>
    <w:rsid w:val="00503661"/>
    <w:rsid w:val="00510628"/>
    <w:rsid w:val="00511F59"/>
    <w:rsid w:val="00514737"/>
    <w:rsid w:val="005211CE"/>
    <w:rsid w:val="0052126E"/>
    <w:rsid w:val="00525C21"/>
    <w:rsid w:val="005668FA"/>
    <w:rsid w:val="00574A27"/>
    <w:rsid w:val="005865EB"/>
    <w:rsid w:val="005A5110"/>
    <w:rsid w:val="005C61F2"/>
    <w:rsid w:val="005D182A"/>
    <w:rsid w:val="005D42D8"/>
    <w:rsid w:val="005D6AF6"/>
    <w:rsid w:val="005D75D8"/>
    <w:rsid w:val="005E0EC4"/>
    <w:rsid w:val="005F3C84"/>
    <w:rsid w:val="006043D7"/>
    <w:rsid w:val="0060544F"/>
    <w:rsid w:val="00612C98"/>
    <w:rsid w:val="006163ED"/>
    <w:rsid w:val="00625398"/>
    <w:rsid w:val="006322DE"/>
    <w:rsid w:val="00636078"/>
    <w:rsid w:val="00641C65"/>
    <w:rsid w:val="0065004B"/>
    <w:rsid w:val="006660D2"/>
    <w:rsid w:val="00684CE7"/>
    <w:rsid w:val="0069440A"/>
    <w:rsid w:val="006A1091"/>
    <w:rsid w:val="006B02B7"/>
    <w:rsid w:val="006B0556"/>
    <w:rsid w:val="006B720C"/>
    <w:rsid w:val="006B7C00"/>
    <w:rsid w:val="006C5BB4"/>
    <w:rsid w:val="006D4BCC"/>
    <w:rsid w:val="006E03EB"/>
    <w:rsid w:val="006E2007"/>
    <w:rsid w:val="006E626B"/>
    <w:rsid w:val="006F44E9"/>
    <w:rsid w:val="00704281"/>
    <w:rsid w:val="00706AB1"/>
    <w:rsid w:val="00715908"/>
    <w:rsid w:val="00723985"/>
    <w:rsid w:val="00730133"/>
    <w:rsid w:val="00747627"/>
    <w:rsid w:val="00753A9F"/>
    <w:rsid w:val="00755A40"/>
    <w:rsid w:val="00756BF0"/>
    <w:rsid w:val="007778B5"/>
    <w:rsid w:val="00781AD0"/>
    <w:rsid w:val="007B1568"/>
    <w:rsid w:val="007B591A"/>
    <w:rsid w:val="007C3F26"/>
    <w:rsid w:val="00805AEB"/>
    <w:rsid w:val="00813AF8"/>
    <w:rsid w:val="00820D53"/>
    <w:rsid w:val="0083404B"/>
    <w:rsid w:val="008340A1"/>
    <w:rsid w:val="00851B90"/>
    <w:rsid w:val="008626B8"/>
    <w:rsid w:val="00867A0F"/>
    <w:rsid w:val="00874AAC"/>
    <w:rsid w:val="00887922"/>
    <w:rsid w:val="0089357D"/>
    <w:rsid w:val="008C3ADC"/>
    <w:rsid w:val="008C50CF"/>
    <w:rsid w:val="008D03F0"/>
    <w:rsid w:val="008E4EE1"/>
    <w:rsid w:val="008E6594"/>
    <w:rsid w:val="008F1BB1"/>
    <w:rsid w:val="008F5A0F"/>
    <w:rsid w:val="008F6921"/>
    <w:rsid w:val="0091234B"/>
    <w:rsid w:val="009133BD"/>
    <w:rsid w:val="0091769D"/>
    <w:rsid w:val="00920CF1"/>
    <w:rsid w:val="00923D1A"/>
    <w:rsid w:val="00924E9E"/>
    <w:rsid w:val="0094075C"/>
    <w:rsid w:val="00941DFC"/>
    <w:rsid w:val="00942506"/>
    <w:rsid w:val="009427F7"/>
    <w:rsid w:val="009458D9"/>
    <w:rsid w:val="0094704B"/>
    <w:rsid w:val="0096018C"/>
    <w:rsid w:val="00965DD9"/>
    <w:rsid w:val="00966BF9"/>
    <w:rsid w:val="00970AD6"/>
    <w:rsid w:val="00995B48"/>
    <w:rsid w:val="009D1972"/>
    <w:rsid w:val="009E045F"/>
    <w:rsid w:val="009F0F02"/>
    <w:rsid w:val="00A02BD1"/>
    <w:rsid w:val="00A30C18"/>
    <w:rsid w:val="00A409B1"/>
    <w:rsid w:val="00A43695"/>
    <w:rsid w:val="00A469EB"/>
    <w:rsid w:val="00A55F9B"/>
    <w:rsid w:val="00A729D3"/>
    <w:rsid w:val="00A736D7"/>
    <w:rsid w:val="00A865F6"/>
    <w:rsid w:val="00AA67D1"/>
    <w:rsid w:val="00AB3408"/>
    <w:rsid w:val="00AB4C22"/>
    <w:rsid w:val="00AB6C4B"/>
    <w:rsid w:val="00AB78A9"/>
    <w:rsid w:val="00AE4C85"/>
    <w:rsid w:val="00AE6ECB"/>
    <w:rsid w:val="00AF7198"/>
    <w:rsid w:val="00B01152"/>
    <w:rsid w:val="00B05DCA"/>
    <w:rsid w:val="00B065E7"/>
    <w:rsid w:val="00B06A3C"/>
    <w:rsid w:val="00B06C0C"/>
    <w:rsid w:val="00B10C3B"/>
    <w:rsid w:val="00B1140D"/>
    <w:rsid w:val="00B11D6C"/>
    <w:rsid w:val="00B12B1C"/>
    <w:rsid w:val="00B1341A"/>
    <w:rsid w:val="00B13665"/>
    <w:rsid w:val="00B20199"/>
    <w:rsid w:val="00B32A31"/>
    <w:rsid w:val="00B351E7"/>
    <w:rsid w:val="00B4104E"/>
    <w:rsid w:val="00B4252E"/>
    <w:rsid w:val="00B459E5"/>
    <w:rsid w:val="00B60DBD"/>
    <w:rsid w:val="00B617B9"/>
    <w:rsid w:val="00B63983"/>
    <w:rsid w:val="00B729DB"/>
    <w:rsid w:val="00B83159"/>
    <w:rsid w:val="00B87FF9"/>
    <w:rsid w:val="00B961E8"/>
    <w:rsid w:val="00B96230"/>
    <w:rsid w:val="00B9650F"/>
    <w:rsid w:val="00BA0DE0"/>
    <w:rsid w:val="00BA5C06"/>
    <w:rsid w:val="00BB63C1"/>
    <w:rsid w:val="00BD2B01"/>
    <w:rsid w:val="00BD37BF"/>
    <w:rsid w:val="00BE0A44"/>
    <w:rsid w:val="00BE1918"/>
    <w:rsid w:val="00BE5038"/>
    <w:rsid w:val="00BF7991"/>
    <w:rsid w:val="00C0601E"/>
    <w:rsid w:val="00C134BB"/>
    <w:rsid w:val="00C16CAA"/>
    <w:rsid w:val="00C16FFA"/>
    <w:rsid w:val="00C27C5B"/>
    <w:rsid w:val="00C40DC9"/>
    <w:rsid w:val="00C41A5B"/>
    <w:rsid w:val="00C50643"/>
    <w:rsid w:val="00C51300"/>
    <w:rsid w:val="00C53A21"/>
    <w:rsid w:val="00C60497"/>
    <w:rsid w:val="00C62DC5"/>
    <w:rsid w:val="00C63345"/>
    <w:rsid w:val="00C76A61"/>
    <w:rsid w:val="00C86BF8"/>
    <w:rsid w:val="00CB17D7"/>
    <w:rsid w:val="00CD19CC"/>
    <w:rsid w:val="00CE7898"/>
    <w:rsid w:val="00D01511"/>
    <w:rsid w:val="00D06B90"/>
    <w:rsid w:val="00D15AE7"/>
    <w:rsid w:val="00D2008A"/>
    <w:rsid w:val="00D21DE8"/>
    <w:rsid w:val="00D22746"/>
    <w:rsid w:val="00D25AAE"/>
    <w:rsid w:val="00D275EA"/>
    <w:rsid w:val="00D31390"/>
    <w:rsid w:val="00D33DCD"/>
    <w:rsid w:val="00D47C20"/>
    <w:rsid w:val="00D52931"/>
    <w:rsid w:val="00D5392A"/>
    <w:rsid w:val="00D63D15"/>
    <w:rsid w:val="00D67F28"/>
    <w:rsid w:val="00D7246A"/>
    <w:rsid w:val="00D941A5"/>
    <w:rsid w:val="00DB5D17"/>
    <w:rsid w:val="00DB6D12"/>
    <w:rsid w:val="00DB7D51"/>
    <w:rsid w:val="00DD42A3"/>
    <w:rsid w:val="00DD6761"/>
    <w:rsid w:val="00DE7A84"/>
    <w:rsid w:val="00DF77D4"/>
    <w:rsid w:val="00E11C81"/>
    <w:rsid w:val="00E13F3E"/>
    <w:rsid w:val="00E40872"/>
    <w:rsid w:val="00E40FB2"/>
    <w:rsid w:val="00E532E7"/>
    <w:rsid w:val="00E54D59"/>
    <w:rsid w:val="00E61A67"/>
    <w:rsid w:val="00E71048"/>
    <w:rsid w:val="00E840EF"/>
    <w:rsid w:val="00E87794"/>
    <w:rsid w:val="00E961A6"/>
    <w:rsid w:val="00E96B8E"/>
    <w:rsid w:val="00E96E44"/>
    <w:rsid w:val="00EB03B5"/>
    <w:rsid w:val="00EC6222"/>
    <w:rsid w:val="00ED0134"/>
    <w:rsid w:val="00F05DC6"/>
    <w:rsid w:val="00F15C23"/>
    <w:rsid w:val="00F1784F"/>
    <w:rsid w:val="00F21546"/>
    <w:rsid w:val="00F278AB"/>
    <w:rsid w:val="00F306E5"/>
    <w:rsid w:val="00F3238F"/>
    <w:rsid w:val="00F37669"/>
    <w:rsid w:val="00F52A25"/>
    <w:rsid w:val="00F644A4"/>
    <w:rsid w:val="00F87B8F"/>
    <w:rsid w:val="00F952C3"/>
    <w:rsid w:val="00FA2FCD"/>
    <w:rsid w:val="00FB36C1"/>
    <w:rsid w:val="00FC2B6D"/>
    <w:rsid w:val="00FC6526"/>
    <w:rsid w:val="00FD0AD3"/>
    <w:rsid w:val="00FD1288"/>
    <w:rsid w:val="00FD512B"/>
    <w:rsid w:val="00FD683D"/>
    <w:rsid w:val="00FF24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A25"/>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427F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D42D8"/>
    <w:rPr>
      <w:color w:val="0000FF"/>
      <w:u w:val="single"/>
    </w:rPr>
  </w:style>
  <w:style w:type="paragraph" w:styleId="Header">
    <w:name w:val="header"/>
    <w:basedOn w:val="Normal"/>
    <w:link w:val="HeaderChar"/>
    <w:uiPriority w:val="99"/>
    <w:rsid w:val="005F3C84"/>
    <w:pPr>
      <w:tabs>
        <w:tab w:val="center" w:pos="4680"/>
        <w:tab w:val="right" w:pos="9360"/>
      </w:tabs>
    </w:pPr>
  </w:style>
  <w:style w:type="character" w:customStyle="1" w:styleId="HeaderChar">
    <w:name w:val="Header Char"/>
    <w:basedOn w:val="DefaultParagraphFont"/>
    <w:link w:val="Header"/>
    <w:uiPriority w:val="99"/>
    <w:rsid w:val="005F3C84"/>
    <w:rPr>
      <w:sz w:val="22"/>
      <w:szCs w:val="22"/>
    </w:rPr>
  </w:style>
  <w:style w:type="paragraph" w:styleId="Footer">
    <w:name w:val="footer"/>
    <w:basedOn w:val="Normal"/>
    <w:link w:val="FooterChar"/>
    <w:uiPriority w:val="99"/>
    <w:rsid w:val="005F3C84"/>
    <w:pPr>
      <w:tabs>
        <w:tab w:val="center" w:pos="4680"/>
        <w:tab w:val="right" w:pos="9360"/>
      </w:tabs>
    </w:pPr>
  </w:style>
  <w:style w:type="character" w:customStyle="1" w:styleId="FooterChar">
    <w:name w:val="Footer Char"/>
    <w:basedOn w:val="DefaultParagraphFont"/>
    <w:link w:val="Footer"/>
    <w:uiPriority w:val="99"/>
    <w:rsid w:val="005F3C84"/>
    <w:rPr>
      <w:sz w:val="22"/>
      <w:szCs w:val="22"/>
    </w:rPr>
  </w:style>
  <w:style w:type="paragraph" w:styleId="BalloonText">
    <w:name w:val="Balloon Text"/>
    <w:basedOn w:val="Normal"/>
    <w:link w:val="BalloonTextChar"/>
    <w:uiPriority w:val="99"/>
    <w:semiHidden/>
    <w:rsid w:val="00D941A5"/>
    <w:rPr>
      <w:rFonts w:ascii="Tahoma" w:hAnsi="Tahoma" w:cs="Tahoma"/>
      <w:sz w:val="16"/>
      <w:szCs w:val="16"/>
    </w:rPr>
  </w:style>
  <w:style w:type="character" w:customStyle="1" w:styleId="BalloonTextChar">
    <w:name w:val="Balloon Text Char"/>
    <w:basedOn w:val="DefaultParagraphFont"/>
    <w:link w:val="BalloonText"/>
    <w:uiPriority w:val="99"/>
    <w:semiHidden/>
    <w:rsid w:val="00C0601E"/>
    <w:rPr>
      <w:rFonts w:ascii="Times New Roman" w:hAnsi="Times New Roman" w:cs="Times New Roman"/>
      <w:sz w:val="2"/>
      <w:szCs w:val="2"/>
    </w:rPr>
  </w:style>
  <w:style w:type="character" w:styleId="CommentReference">
    <w:name w:val="annotation reference"/>
    <w:basedOn w:val="DefaultParagraphFont"/>
    <w:uiPriority w:val="99"/>
    <w:semiHidden/>
    <w:rsid w:val="000A661F"/>
    <w:rPr>
      <w:sz w:val="16"/>
      <w:szCs w:val="16"/>
    </w:rPr>
  </w:style>
  <w:style w:type="paragraph" w:styleId="CommentText">
    <w:name w:val="annotation text"/>
    <w:basedOn w:val="Normal"/>
    <w:link w:val="CommentTextChar"/>
    <w:uiPriority w:val="99"/>
    <w:semiHidden/>
    <w:rsid w:val="000A661F"/>
    <w:rPr>
      <w:sz w:val="20"/>
      <w:szCs w:val="20"/>
    </w:rPr>
  </w:style>
  <w:style w:type="character" w:customStyle="1" w:styleId="CommentTextChar">
    <w:name w:val="Comment Text Char"/>
    <w:basedOn w:val="DefaultParagraphFont"/>
    <w:link w:val="CommentText"/>
    <w:uiPriority w:val="99"/>
    <w:semiHidden/>
    <w:rsid w:val="000A661F"/>
  </w:style>
  <w:style w:type="paragraph" w:styleId="CommentSubject">
    <w:name w:val="annotation subject"/>
    <w:basedOn w:val="CommentText"/>
    <w:next w:val="CommentText"/>
    <w:link w:val="CommentSubjectChar"/>
    <w:uiPriority w:val="99"/>
    <w:semiHidden/>
    <w:rsid w:val="000A661F"/>
    <w:rPr>
      <w:b/>
      <w:bCs/>
    </w:rPr>
  </w:style>
  <w:style w:type="character" w:customStyle="1" w:styleId="CommentSubjectChar">
    <w:name w:val="Comment Subject Char"/>
    <w:basedOn w:val="CommentTextChar"/>
    <w:link w:val="CommentSubject"/>
    <w:uiPriority w:val="99"/>
    <w:semiHidden/>
    <w:rsid w:val="000A661F"/>
    <w:rPr>
      <w:b/>
      <w:bCs/>
    </w:rPr>
  </w:style>
  <w:style w:type="paragraph" w:styleId="ListParagraph">
    <w:name w:val="List Paragraph"/>
    <w:basedOn w:val="Normal"/>
    <w:uiPriority w:val="34"/>
    <w:qFormat/>
    <w:rsid w:val="00BD2B01"/>
    <w:pPr>
      <w:ind w:left="720"/>
    </w:pPr>
  </w:style>
</w:styles>
</file>

<file path=word/webSettings.xml><?xml version="1.0" encoding="utf-8"?>
<w:webSettings xmlns:r="http://schemas.openxmlformats.org/officeDocument/2006/relationships" xmlns:w="http://schemas.openxmlformats.org/wordprocessingml/2006/main">
  <w:divs>
    <w:div w:id="131467429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cpublicschools.org/acre/standards/new-standar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4939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Common Core State Standards in Mathematics</vt:lpstr>
    </vt:vector>
  </TitlesOfParts>
  <Company/>
  <LinksUpToDate>false</LinksUpToDate>
  <CharactersWithSpaces>5794</CharactersWithSpaces>
  <SharedDoc>false</SharedDoc>
  <HLinks>
    <vt:vector size="6" baseType="variant">
      <vt:variant>
        <vt:i4>4522053</vt:i4>
      </vt:variant>
      <vt:variant>
        <vt:i4>0</vt:i4>
      </vt:variant>
      <vt:variant>
        <vt:i4>0</vt:i4>
      </vt:variant>
      <vt:variant>
        <vt:i4>5</vt:i4>
      </vt:variant>
      <vt:variant>
        <vt:lpwstr>http://www.ncpublicschools.org/acre/standards/new-standards/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State Standards in Mathematics</dc:title>
  <dc:subject/>
  <dc:creator>mgallagher</dc:creator>
  <cp:keywords/>
  <dc:description/>
  <cp:lastModifiedBy>jjacobs2</cp:lastModifiedBy>
  <cp:revision>2</cp:revision>
  <cp:lastPrinted>2011-08-24T18:21:00Z</cp:lastPrinted>
  <dcterms:created xsi:type="dcterms:W3CDTF">2011-12-20T17:55:00Z</dcterms:created>
  <dcterms:modified xsi:type="dcterms:W3CDTF">2011-12-20T17:55:00Z</dcterms:modified>
</cp:coreProperties>
</file>