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06" w:rsidRDefault="00101E06" w:rsidP="00101E06">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Portfolio Updates</w:t>
      </w:r>
    </w:p>
    <w:p w:rsidR="00267583" w:rsidRPr="00DB5288" w:rsidRDefault="00DB5288" w:rsidP="00DB5288">
      <w:pPr>
        <w:jc w:val="center"/>
        <w:rPr>
          <w:rFonts w:ascii="Times New Roman" w:hAnsi="Times New Roman" w:cs="Times New Roman"/>
          <w:b/>
          <w:sz w:val="48"/>
          <w:szCs w:val="48"/>
        </w:rPr>
      </w:pPr>
      <w:r>
        <w:rPr>
          <w:rFonts w:ascii="Times New Roman" w:hAnsi="Times New Roman" w:cs="Times New Roman"/>
          <w:b/>
          <w:sz w:val="48"/>
          <w:szCs w:val="48"/>
        </w:rPr>
        <w:t>Returning Third Grade Teacher</w:t>
      </w:r>
    </w:p>
    <w:p w:rsidR="004853B3" w:rsidRPr="00DB5288" w:rsidRDefault="004853B3" w:rsidP="004853B3">
      <w:pPr>
        <w:rPr>
          <w:rFonts w:ascii="Times New Roman" w:hAnsi="Times New Roman" w:cs="Times New Roman"/>
        </w:rPr>
      </w:pPr>
      <w:r w:rsidRPr="00DB5288">
        <w:rPr>
          <w:rFonts w:ascii="Times New Roman" w:hAnsi="Times New Roman" w:cs="Times New Roman"/>
        </w:rPr>
        <w:t>This document provides returning third grade teachers with</w:t>
      </w:r>
      <w:r w:rsidR="00267583" w:rsidRPr="00DB5288">
        <w:rPr>
          <w:rFonts w:ascii="Times New Roman" w:hAnsi="Times New Roman" w:cs="Times New Roman"/>
        </w:rPr>
        <w:t xml:space="preserve"> the necessary</w:t>
      </w:r>
      <w:r w:rsidRPr="00DB5288">
        <w:rPr>
          <w:rFonts w:ascii="Times New Roman" w:hAnsi="Times New Roman" w:cs="Times New Roman"/>
        </w:rPr>
        <w:t xml:space="preserve"> updates to </w:t>
      </w:r>
      <w:r w:rsidR="00267583" w:rsidRPr="00DB5288">
        <w:rPr>
          <w:rFonts w:ascii="Times New Roman" w:hAnsi="Times New Roman" w:cs="Times New Roman"/>
        </w:rPr>
        <w:t xml:space="preserve">portfolio administration and </w:t>
      </w:r>
      <w:r w:rsidRPr="00DB5288">
        <w:rPr>
          <w:rFonts w:ascii="Times New Roman" w:hAnsi="Times New Roman" w:cs="Times New Roman"/>
        </w:rPr>
        <w:t>guide</w:t>
      </w:r>
      <w:r w:rsidR="00267583" w:rsidRPr="00DB5288">
        <w:rPr>
          <w:rFonts w:ascii="Times New Roman" w:hAnsi="Times New Roman" w:cs="Times New Roman"/>
        </w:rPr>
        <w:t xml:space="preserve">lines for the 2014-2015 school </w:t>
      </w:r>
      <w:proofErr w:type="gramStart"/>
      <w:r w:rsidR="00267583" w:rsidRPr="00DB5288">
        <w:rPr>
          <w:rFonts w:ascii="Times New Roman" w:hAnsi="Times New Roman" w:cs="Times New Roman"/>
        </w:rPr>
        <w:t>year</w:t>
      </w:r>
      <w:proofErr w:type="gramEnd"/>
      <w:r w:rsidR="00267583" w:rsidRPr="00DB5288">
        <w:rPr>
          <w:rFonts w:ascii="Times New Roman" w:hAnsi="Times New Roman" w:cs="Times New Roman"/>
        </w:rPr>
        <w:t xml:space="preserve">.  The passages are </w:t>
      </w:r>
      <w:r w:rsidRPr="00DB5288">
        <w:rPr>
          <w:rFonts w:ascii="Times New Roman" w:hAnsi="Times New Roman" w:cs="Times New Roman"/>
        </w:rPr>
        <w:t>considered</w:t>
      </w:r>
      <w:r w:rsidR="00267583" w:rsidRPr="00DB5288">
        <w:rPr>
          <w:rFonts w:ascii="Times New Roman" w:hAnsi="Times New Roman" w:cs="Times New Roman"/>
        </w:rPr>
        <w:t xml:space="preserve"> secure</w:t>
      </w:r>
      <w:r w:rsidR="00DB5288">
        <w:rPr>
          <w:rFonts w:ascii="Times New Roman" w:hAnsi="Times New Roman" w:cs="Times New Roman"/>
        </w:rPr>
        <w:t>. A</w:t>
      </w:r>
      <w:r w:rsidR="00267583" w:rsidRPr="00DB5288">
        <w:rPr>
          <w:rFonts w:ascii="Times New Roman" w:hAnsi="Times New Roman" w:cs="Times New Roman"/>
        </w:rPr>
        <w:t xml:space="preserve">ll teachers must </w:t>
      </w:r>
      <w:r w:rsidRPr="00DB5288">
        <w:rPr>
          <w:rFonts w:ascii="Times New Roman" w:hAnsi="Times New Roman" w:cs="Times New Roman"/>
        </w:rPr>
        <w:t xml:space="preserve">have an up to date Teacher Signature Sheet on file.  </w:t>
      </w:r>
    </w:p>
    <w:p w:rsidR="00267583" w:rsidRPr="00267583" w:rsidRDefault="00267583" w:rsidP="004853B3">
      <w:pPr>
        <w:rPr>
          <w:rFonts w:ascii="Times New Roman" w:hAnsi="Times New Roman" w:cs="Times New Roman"/>
          <w:sz w:val="20"/>
          <w:szCs w:val="20"/>
        </w:rPr>
      </w:pPr>
      <w:r w:rsidRPr="00267583">
        <w:rPr>
          <w:rFonts w:ascii="Times New Roman" w:hAnsi="Times New Roman" w:cs="Times New Roman"/>
          <w:sz w:val="20"/>
          <w:szCs w:val="20"/>
        </w:rPr>
        <w:t>Passages administration should:</w:t>
      </w:r>
    </w:p>
    <w:p w:rsidR="00267583" w:rsidRPr="00267583" w:rsidRDefault="00267583" w:rsidP="00267583">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be done by a student’s primary reading teacher</w:t>
      </w:r>
    </w:p>
    <w:p w:rsidR="00267583" w:rsidRPr="00267583" w:rsidRDefault="00267583" w:rsidP="00267583">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be a cold read</w:t>
      </w:r>
    </w:p>
    <w:p w:rsidR="00267583" w:rsidRPr="00267583" w:rsidRDefault="00267583" w:rsidP="00267583">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be completed independently</w:t>
      </w:r>
    </w:p>
    <w:p w:rsidR="00267583" w:rsidRPr="00267583" w:rsidRDefault="00267583" w:rsidP="00267583">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be untimed</w:t>
      </w:r>
    </w:p>
    <w:p w:rsidR="00267583" w:rsidRPr="00267583" w:rsidRDefault="00267583" w:rsidP="00267583">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no more than 3 passages should be administered in a week</w:t>
      </w:r>
    </w:p>
    <w:p w:rsidR="00267583" w:rsidRPr="00267583" w:rsidRDefault="00267583" w:rsidP="00267583">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all attempted passages must be documented, dated, recorded and stored in a student’s portfolio</w:t>
      </w:r>
    </w:p>
    <w:p w:rsidR="00267583" w:rsidRPr="00267583" w:rsidRDefault="00267583" w:rsidP="00267583">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the passages are not for all children in your class</w:t>
      </w:r>
    </w:p>
    <w:p w:rsidR="00101E06" w:rsidRPr="00267583" w:rsidRDefault="00267583" w:rsidP="00101E06">
      <w:pPr>
        <w:pStyle w:val="ListParagraph"/>
        <w:numPr>
          <w:ilvl w:val="0"/>
          <w:numId w:val="3"/>
        </w:numPr>
        <w:rPr>
          <w:rFonts w:ascii="Times New Roman" w:hAnsi="Times New Roman" w:cs="Times New Roman"/>
          <w:sz w:val="20"/>
          <w:szCs w:val="20"/>
        </w:rPr>
      </w:pPr>
      <w:r w:rsidRPr="00267583">
        <w:rPr>
          <w:rFonts w:ascii="Times New Roman" w:hAnsi="Times New Roman" w:cs="Times New Roman"/>
          <w:sz w:val="20"/>
          <w:szCs w:val="20"/>
        </w:rPr>
        <w:t>passages can be attempted only once</w:t>
      </w:r>
    </w:p>
    <w:p w:rsidR="00267583" w:rsidRPr="00267583" w:rsidRDefault="00267583" w:rsidP="00267583">
      <w:pPr>
        <w:pStyle w:val="ListParagraph"/>
        <w:ind w:left="1080"/>
        <w:rPr>
          <w:rFonts w:ascii="Times New Roman" w:hAnsi="Times New Roman" w:cs="Times New Roman"/>
          <w:sz w:val="40"/>
          <w:szCs w:val="40"/>
        </w:rPr>
      </w:pPr>
    </w:p>
    <w:p w:rsidR="00267583" w:rsidRPr="00267583" w:rsidRDefault="00267583" w:rsidP="00267583">
      <w:pPr>
        <w:pStyle w:val="ListParagraph"/>
        <w:ind w:left="0"/>
        <w:rPr>
          <w:rFonts w:ascii="Times New Roman" w:hAnsi="Times New Roman" w:cs="Times New Roman"/>
          <w:b/>
          <w:sz w:val="40"/>
          <w:szCs w:val="40"/>
        </w:rPr>
      </w:pPr>
      <w:r w:rsidRPr="00267583">
        <w:rPr>
          <w:rFonts w:ascii="Times New Roman" w:hAnsi="Times New Roman" w:cs="Times New Roman"/>
          <w:b/>
          <w:sz w:val="40"/>
          <w:szCs w:val="40"/>
        </w:rPr>
        <w:t>Updates:</w:t>
      </w:r>
    </w:p>
    <w:p w:rsidR="00101E06" w:rsidRPr="00267583" w:rsidRDefault="00101E06" w:rsidP="00101E06">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DPI is providing 3 additional passages per standard for instructional use.  The instructional passages will be clearly marked and may only be used for instructional purposes.</w:t>
      </w:r>
    </w:p>
    <w:p w:rsidR="004853B3" w:rsidRPr="00267583" w:rsidRDefault="004853B3" w:rsidP="00101E06">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All answer keys</w:t>
      </w:r>
      <w:r w:rsidR="00E55722">
        <w:rPr>
          <w:rFonts w:ascii="Times New Roman" w:hAnsi="Times New Roman" w:cs="Times New Roman"/>
          <w:sz w:val="20"/>
          <w:szCs w:val="20"/>
        </w:rPr>
        <w:t xml:space="preserve"> have been reviewed and updated </w:t>
      </w:r>
      <w:r w:rsidRPr="00267583">
        <w:rPr>
          <w:rFonts w:ascii="Times New Roman" w:hAnsi="Times New Roman" w:cs="Times New Roman"/>
          <w:sz w:val="20"/>
          <w:szCs w:val="20"/>
        </w:rPr>
        <w:t>to ensure accuracy.</w:t>
      </w:r>
    </w:p>
    <w:p w:rsidR="00101E06" w:rsidRPr="00267583" w:rsidRDefault="00101E06" w:rsidP="00101E06">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 xml:space="preserve">Passage administration is scheduled to start at the beginning </w:t>
      </w:r>
      <w:r w:rsidR="004853B3" w:rsidRPr="00267583">
        <w:rPr>
          <w:rFonts w:ascii="Times New Roman" w:hAnsi="Times New Roman" w:cs="Times New Roman"/>
          <w:sz w:val="20"/>
          <w:szCs w:val="20"/>
        </w:rPr>
        <w:t>of the school year.</w:t>
      </w:r>
      <w:r w:rsidRPr="00267583">
        <w:rPr>
          <w:rFonts w:ascii="Times New Roman" w:hAnsi="Times New Roman" w:cs="Times New Roman"/>
          <w:sz w:val="20"/>
          <w:szCs w:val="20"/>
        </w:rPr>
        <w:t xml:space="preserve"> </w:t>
      </w:r>
      <w:r w:rsidR="004853B3" w:rsidRPr="00267583">
        <w:rPr>
          <w:rFonts w:ascii="Times New Roman" w:hAnsi="Times New Roman" w:cs="Times New Roman"/>
          <w:sz w:val="20"/>
          <w:szCs w:val="20"/>
        </w:rPr>
        <w:t>(</w:t>
      </w:r>
      <w:r w:rsidRPr="00267583">
        <w:rPr>
          <w:rFonts w:ascii="Times New Roman" w:hAnsi="Times New Roman" w:cs="Times New Roman"/>
          <w:sz w:val="20"/>
          <w:szCs w:val="20"/>
        </w:rPr>
        <w:t>between days 16-20</w:t>
      </w:r>
      <w:r w:rsidR="004853B3" w:rsidRPr="00267583">
        <w:rPr>
          <w:rFonts w:ascii="Times New Roman" w:hAnsi="Times New Roman" w:cs="Times New Roman"/>
          <w:sz w:val="20"/>
          <w:szCs w:val="20"/>
        </w:rPr>
        <w:t>)</w:t>
      </w:r>
    </w:p>
    <w:p w:rsidR="00101E06" w:rsidRPr="00267583" w:rsidRDefault="004853B3" w:rsidP="00101E06">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The 2014-2015 Read to Achieve Passage Administration Document for Third Grade is located on CMAPP under ELA Third Grade.</w:t>
      </w:r>
    </w:p>
    <w:p w:rsidR="004853B3" w:rsidRPr="00267583" w:rsidRDefault="004853B3" w:rsidP="00101E06">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Teachers should have access to reading selections so they may decide which passages are most appropriate.</w:t>
      </w:r>
    </w:p>
    <w:p w:rsidR="004853B3" w:rsidRPr="00267583" w:rsidRDefault="004853B3" w:rsidP="00101E06">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After a child has read a selection and answered the items, teachers can review the selection and the item response with those students who have been assessed on the passages.  This will provide needed feedback to students on their performance.</w:t>
      </w:r>
    </w:p>
    <w:p w:rsidR="004853B3" w:rsidRPr="00267583" w:rsidRDefault="004853B3">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Passages, including instructional, cannot be completed as homework or sent home.</w:t>
      </w:r>
    </w:p>
    <w:p w:rsidR="004853B3" w:rsidRPr="00267583" w:rsidRDefault="004853B3">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 xml:space="preserve">It is teacher discretion when to stop the administration of passages to those students unable to demonstrate proficiency after multiple attempts across the standards.  </w:t>
      </w:r>
    </w:p>
    <w:p w:rsidR="004853B3" w:rsidRPr="00267583" w:rsidRDefault="004853B3">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If administration was stopped, focus should be placed on helping the student obtain the necessary reading skills in order to resume passage administration.</w:t>
      </w:r>
    </w:p>
    <w:p w:rsidR="004853B3" w:rsidRPr="00267583" w:rsidRDefault="00267583">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Parents can see the passages their child attempted only during a parent teacher conference in the school.  Copies of passages cannot be given to parents.</w:t>
      </w:r>
    </w:p>
    <w:p w:rsidR="00267583" w:rsidRPr="00267583" w:rsidRDefault="00267583">
      <w:pPr>
        <w:pStyle w:val="ListParagraph"/>
        <w:numPr>
          <w:ilvl w:val="0"/>
          <w:numId w:val="2"/>
        </w:numPr>
        <w:rPr>
          <w:rFonts w:ascii="Times New Roman" w:hAnsi="Times New Roman" w:cs="Times New Roman"/>
          <w:sz w:val="20"/>
          <w:szCs w:val="20"/>
        </w:rPr>
      </w:pPr>
      <w:r w:rsidRPr="00267583">
        <w:rPr>
          <w:rFonts w:ascii="Times New Roman" w:hAnsi="Times New Roman" w:cs="Times New Roman"/>
          <w:sz w:val="20"/>
          <w:szCs w:val="20"/>
        </w:rPr>
        <w:t xml:space="preserve">Parents can get score results of portfolio passages sent home in student folders.  DPI has communicated that copies of the Electronic Student Summary Score Sheet should not be sent home.  If you feel a need to send scores home, finding another </w:t>
      </w:r>
      <w:r w:rsidR="00E55722">
        <w:rPr>
          <w:rFonts w:ascii="Times New Roman" w:hAnsi="Times New Roman" w:cs="Times New Roman"/>
          <w:sz w:val="20"/>
          <w:szCs w:val="20"/>
        </w:rPr>
        <w:t xml:space="preserve">form </w:t>
      </w:r>
      <w:r w:rsidRPr="00267583">
        <w:rPr>
          <w:rFonts w:ascii="Times New Roman" w:hAnsi="Times New Roman" w:cs="Times New Roman"/>
          <w:sz w:val="20"/>
          <w:szCs w:val="20"/>
        </w:rPr>
        <w:t>of communicati</w:t>
      </w:r>
      <w:r w:rsidR="00E55722">
        <w:rPr>
          <w:rFonts w:ascii="Times New Roman" w:hAnsi="Times New Roman" w:cs="Times New Roman"/>
          <w:sz w:val="20"/>
          <w:szCs w:val="20"/>
        </w:rPr>
        <w:t>ng the information is necessary.</w:t>
      </w:r>
    </w:p>
    <w:p w:rsidR="00267583" w:rsidRPr="004853B3" w:rsidRDefault="00267583" w:rsidP="00267583">
      <w:pPr>
        <w:pStyle w:val="ListParagraph"/>
        <w:ind w:left="360"/>
        <w:rPr>
          <w:rFonts w:ascii="Times New Roman" w:hAnsi="Times New Roman" w:cs="Times New Roman"/>
          <w:sz w:val="24"/>
          <w:szCs w:val="24"/>
        </w:rPr>
      </w:pPr>
    </w:p>
    <w:sectPr w:rsidR="00267583" w:rsidRPr="0048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7088"/>
    <w:multiLevelType w:val="hybridMultilevel"/>
    <w:tmpl w:val="E056B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B2E4B"/>
    <w:multiLevelType w:val="hybridMultilevel"/>
    <w:tmpl w:val="39CCC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F85D6E"/>
    <w:multiLevelType w:val="hybridMultilevel"/>
    <w:tmpl w:val="39B08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06"/>
    <w:rsid w:val="00101E06"/>
    <w:rsid w:val="00267583"/>
    <w:rsid w:val="00380344"/>
    <w:rsid w:val="004853B3"/>
    <w:rsid w:val="00D67350"/>
    <w:rsid w:val="00DB5288"/>
    <w:rsid w:val="00E5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Devlin</dc:creator>
  <cp:lastModifiedBy>jjacobs2</cp:lastModifiedBy>
  <cp:revision>2</cp:revision>
  <cp:lastPrinted>2014-08-01T19:20:00Z</cp:lastPrinted>
  <dcterms:created xsi:type="dcterms:W3CDTF">2014-08-05T14:25:00Z</dcterms:created>
  <dcterms:modified xsi:type="dcterms:W3CDTF">2014-08-05T14:25:00Z</dcterms:modified>
</cp:coreProperties>
</file>