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Ind w:w="108" w:type="dxa"/>
        <w:tblLook w:val="04A0" w:firstRow="1" w:lastRow="0" w:firstColumn="1" w:lastColumn="0" w:noHBand="0" w:noVBand="1"/>
      </w:tblPr>
      <w:tblGrid>
        <w:gridCol w:w="1710"/>
        <w:gridCol w:w="3150"/>
        <w:gridCol w:w="3240"/>
        <w:gridCol w:w="3510"/>
        <w:gridCol w:w="2898"/>
      </w:tblGrid>
      <w:tr w:rsidR="009C6CE9" w:rsidRPr="0068441F">
        <w:trPr>
          <w:cantSplit/>
          <w:trHeight w:val="216"/>
        </w:trPr>
        <w:tc>
          <w:tcPr>
            <w:tcW w:w="1710" w:type="dxa"/>
            <w:textDirection w:val="btLr"/>
          </w:tcPr>
          <w:p w:rsidR="009C6CE9" w:rsidRPr="0068441F" w:rsidRDefault="009C6CE9" w:rsidP="00BD32E6">
            <w:pPr>
              <w:ind w:left="113" w:right="113"/>
            </w:pPr>
          </w:p>
        </w:tc>
        <w:tc>
          <w:tcPr>
            <w:tcW w:w="3150" w:type="dxa"/>
          </w:tcPr>
          <w:p w:rsidR="009C6CE9" w:rsidRPr="0015437C" w:rsidRDefault="009C6CE9" w:rsidP="004E59CA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  <w:r w:rsidR="004E59CA">
              <w:rPr>
                <w:b/>
              </w:rPr>
              <w:t xml:space="preserve"> </w:t>
            </w:r>
            <w:r w:rsidRPr="0015437C">
              <w:rPr>
                <w:b/>
              </w:rPr>
              <w:t>(4)</w:t>
            </w:r>
          </w:p>
        </w:tc>
        <w:tc>
          <w:tcPr>
            <w:tcW w:w="3240" w:type="dxa"/>
          </w:tcPr>
          <w:p w:rsidR="009C6CE9" w:rsidRPr="0015437C" w:rsidRDefault="009C6CE9" w:rsidP="004E59CA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 (3)</w:t>
            </w:r>
          </w:p>
        </w:tc>
        <w:tc>
          <w:tcPr>
            <w:tcW w:w="3510" w:type="dxa"/>
          </w:tcPr>
          <w:p w:rsidR="009C6CE9" w:rsidRPr="0015437C" w:rsidRDefault="009C6CE9" w:rsidP="004E59CA">
            <w:pPr>
              <w:jc w:val="center"/>
              <w:rPr>
                <w:b/>
              </w:rPr>
            </w:pPr>
            <w:r w:rsidRPr="0015437C">
              <w:rPr>
                <w:b/>
              </w:rPr>
              <w:t>Approaching Standard (2)</w:t>
            </w:r>
          </w:p>
        </w:tc>
        <w:tc>
          <w:tcPr>
            <w:tcW w:w="2898" w:type="dxa"/>
          </w:tcPr>
          <w:p w:rsidR="009C6CE9" w:rsidRPr="0015437C" w:rsidRDefault="009C6CE9" w:rsidP="004E59CA">
            <w:pPr>
              <w:jc w:val="center"/>
              <w:rPr>
                <w:b/>
              </w:rPr>
            </w:pPr>
            <w:r w:rsidRPr="0015437C">
              <w:rPr>
                <w:b/>
              </w:rPr>
              <w:t>Below Standard  (1)</w:t>
            </w:r>
          </w:p>
        </w:tc>
      </w:tr>
      <w:tr w:rsidR="009C6CE9" w:rsidRPr="0068441F">
        <w:trPr>
          <w:cantSplit/>
          <w:trHeight w:val="845"/>
        </w:trPr>
        <w:tc>
          <w:tcPr>
            <w:tcW w:w="1710" w:type="dxa"/>
          </w:tcPr>
          <w:p w:rsidR="00F26CC7" w:rsidRDefault="000F6BA0" w:rsidP="00F26CC7">
            <w:pPr>
              <w:jc w:val="center"/>
            </w:pPr>
            <w:r>
              <w:t>Focu</w:t>
            </w:r>
            <w:r w:rsidR="007F742E">
              <w:t>s: In</w:t>
            </w:r>
            <w:r w:rsidR="00B8137C">
              <w:t>form</w:t>
            </w:r>
            <w:r w:rsidR="007F742E">
              <w:t>ational</w:t>
            </w:r>
          </w:p>
          <w:p w:rsidR="00F26CC7" w:rsidRDefault="009C6CE9" w:rsidP="00F26CC7">
            <w:pPr>
              <w:jc w:val="center"/>
            </w:pPr>
            <w:r>
              <w:t xml:space="preserve">CCSS:  </w:t>
            </w:r>
          </w:p>
          <w:p w:rsidR="00C2563C" w:rsidRPr="0068441F" w:rsidRDefault="009C6CE9" w:rsidP="00550583">
            <w:pPr>
              <w:jc w:val="center"/>
            </w:pPr>
            <w:r>
              <w:t>W2.</w:t>
            </w:r>
            <w:r w:rsidR="00C2563C">
              <w:t>2</w:t>
            </w:r>
            <w:r w:rsidR="00550583">
              <w:t xml:space="preserve">, </w:t>
            </w:r>
            <w:r w:rsidR="00C2563C">
              <w:t>W2.8</w:t>
            </w:r>
          </w:p>
        </w:tc>
        <w:tc>
          <w:tcPr>
            <w:tcW w:w="3150" w:type="dxa"/>
          </w:tcPr>
          <w:p w:rsidR="00B8137C" w:rsidRPr="004E59CA" w:rsidRDefault="00AD3AD1" w:rsidP="004E59C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Demonstrates</w:t>
            </w:r>
            <w:r w:rsidR="002809B7" w:rsidRPr="00F26CC7">
              <w:rPr>
                <w:rFonts w:ascii="Arial Narrow" w:hAnsi="Arial Narrow"/>
                <w:b/>
                <w:sz w:val="20"/>
              </w:rPr>
              <w:t xml:space="preserve"> a strong </w:t>
            </w:r>
            <w:r w:rsidR="00900D75">
              <w:rPr>
                <w:rFonts w:ascii="Arial Narrow" w:hAnsi="Arial Narrow"/>
                <w:b/>
                <w:sz w:val="20"/>
              </w:rPr>
              <w:t>understanding of the topic</w:t>
            </w:r>
          </w:p>
        </w:tc>
        <w:tc>
          <w:tcPr>
            <w:tcW w:w="3240" w:type="dxa"/>
          </w:tcPr>
          <w:p w:rsidR="009C6CE9" w:rsidRPr="00F26CC7" w:rsidRDefault="00AD3AD1" w:rsidP="00607B9E">
            <w:pPr>
              <w:pStyle w:val="ListParagraph"/>
              <w:numPr>
                <w:ilvl w:val="0"/>
                <w:numId w:val="2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Demonstrates an</w:t>
            </w:r>
            <w:r w:rsidR="00C2563C" w:rsidRPr="00F26CC7">
              <w:rPr>
                <w:rFonts w:ascii="Arial Narrow" w:hAnsi="Arial Narrow"/>
                <w:b/>
                <w:sz w:val="20"/>
              </w:rPr>
              <w:t xml:space="preserve"> understanding of the topic</w:t>
            </w:r>
          </w:p>
        </w:tc>
        <w:tc>
          <w:tcPr>
            <w:tcW w:w="3510" w:type="dxa"/>
          </w:tcPr>
          <w:p w:rsidR="009C6CE9" w:rsidRPr="00F26CC7" w:rsidRDefault="00AD3AD1" w:rsidP="006A3C25">
            <w:pPr>
              <w:pStyle w:val="ListParagraph"/>
              <w:numPr>
                <w:ilvl w:val="0"/>
                <w:numId w:val="4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Demonstrates</w:t>
            </w:r>
            <w:r w:rsidR="002809B7" w:rsidRPr="00F26CC7">
              <w:rPr>
                <w:rFonts w:ascii="Arial Narrow" w:hAnsi="Arial Narrow"/>
                <w:b/>
                <w:sz w:val="20"/>
              </w:rPr>
              <w:t xml:space="preserve"> limited</w:t>
            </w:r>
            <w:r w:rsidRPr="00F26CC7">
              <w:rPr>
                <w:rFonts w:ascii="Arial Narrow" w:hAnsi="Arial Narrow"/>
                <w:b/>
                <w:sz w:val="20"/>
              </w:rPr>
              <w:t xml:space="preserve"> understanding of the topic</w:t>
            </w:r>
          </w:p>
        </w:tc>
        <w:tc>
          <w:tcPr>
            <w:tcW w:w="2898" w:type="dxa"/>
          </w:tcPr>
          <w:p w:rsidR="009C6CE9" w:rsidRPr="00F26CC7" w:rsidRDefault="002809B7" w:rsidP="006A3C25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Does not d</w:t>
            </w:r>
            <w:r w:rsidR="004A4F10" w:rsidRPr="00F26CC7">
              <w:rPr>
                <w:rFonts w:ascii="Arial Narrow" w:hAnsi="Arial Narrow"/>
                <w:b/>
                <w:sz w:val="20"/>
              </w:rPr>
              <w:t>emonstrate</w:t>
            </w:r>
            <w:r w:rsidRPr="00F26CC7">
              <w:rPr>
                <w:rFonts w:ascii="Arial Narrow" w:hAnsi="Arial Narrow"/>
                <w:b/>
                <w:sz w:val="20"/>
              </w:rPr>
              <w:t xml:space="preserve"> </w:t>
            </w:r>
            <w:r w:rsidR="005F6A63" w:rsidRPr="00F26CC7">
              <w:rPr>
                <w:rFonts w:ascii="Arial Narrow" w:hAnsi="Arial Narrow"/>
                <w:b/>
                <w:sz w:val="20"/>
              </w:rPr>
              <w:t>an</w:t>
            </w:r>
            <w:r w:rsidR="00900D75">
              <w:rPr>
                <w:rFonts w:ascii="Arial Narrow" w:hAnsi="Arial Narrow"/>
                <w:b/>
                <w:sz w:val="20"/>
              </w:rPr>
              <w:t xml:space="preserve"> understanding of the topic</w:t>
            </w:r>
          </w:p>
          <w:p w:rsidR="007616F1" w:rsidRPr="00F26CC7" w:rsidRDefault="007616F1" w:rsidP="007616F1">
            <w:pPr>
              <w:pStyle w:val="ListParagraph"/>
              <w:ind w:left="360"/>
              <w:rPr>
                <w:rFonts w:ascii="Arial Narrow" w:hAnsi="Arial Narrow"/>
                <w:b/>
                <w:sz w:val="20"/>
              </w:rPr>
            </w:pPr>
          </w:p>
        </w:tc>
      </w:tr>
      <w:tr w:rsidR="009C6CE9" w:rsidRPr="0068441F">
        <w:trPr>
          <w:cantSplit/>
          <w:trHeight w:val="2366"/>
        </w:trPr>
        <w:tc>
          <w:tcPr>
            <w:tcW w:w="1710" w:type="dxa"/>
          </w:tcPr>
          <w:p w:rsidR="009C6CE9" w:rsidRDefault="009C6CE9" w:rsidP="00F26CC7">
            <w:pPr>
              <w:jc w:val="center"/>
            </w:pPr>
            <w:r>
              <w:t>Organization</w:t>
            </w:r>
          </w:p>
          <w:p w:rsidR="00F26CC7" w:rsidRDefault="00F26CC7" w:rsidP="00F26CC7">
            <w:pPr>
              <w:jc w:val="center"/>
            </w:pPr>
          </w:p>
          <w:p w:rsidR="00F26CC7" w:rsidRDefault="00C2563C" w:rsidP="00F26CC7">
            <w:pPr>
              <w:jc w:val="center"/>
            </w:pPr>
            <w:r>
              <w:t xml:space="preserve">CCSS:  </w:t>
            </w:r>
          </w:p>
          <w:p w:rsidR="009C6CE9" w:rsidRDefault="00C2563C" w:rsidP="00F26CC7">
            <w:pPr>
              <w:jc w:val="center"/>
            </w:pPr>
            <w:r>
              <w:t>W2.2</w:t>
            </w:r>
          </w:p>
          <w:p w:rsidR="00C2563C" w:rsidRDefault="00C2563C" w:rsidP="00F26CC7">
            <w:pPr>
              <w:jc w:val="center"/>
            </w:pPr>
            <w:r>
              <w:t>W2.8</w:t>
            </w:r>
          </w:p>
          <w:p w:rsidR="009C6CE9" w:rsidRPr="0068441F" w:rsidRDefault="009C6CE9" w:rsidP="00F26CC7"/>
        </w:tc>
        <w:tc>
          <w:tcPr>
            <w:tcW w:w="3150" w:type="dxa"/>
          </w:tcPr>
          <w:p w:rsidR="009C73F1" w:rsidRPr="004E59CA" w:rsidRDefault="009C73F1" w:rsidP="00607B9E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Organizes ideas and </w:t>
            </w:r>
            <w:r w:rsidRPr="004E59CA">
              <w:rPr>
                <w:rFonts w:ascii="Arial Narrow" w:hAnsi="Arial Narrow"/>
                <w:b/>
                <w:sz w:val="20"/>
              </w:rPr>
              <w:t xml:space="preserve">information into </w:t>
            </w:r>
            <w:r w:rsidR="00BA6BFB" w:rsidRPr="004E59CA">
              <w:rPr>
                <w:rFonts w:ascii="Arial Narrow" w:hAnsi="Arial Narrow"/>
                <w:b/>
                <w:sz w:val="20"/>
              </w:rPr>
              <w:t xml:space="preserve">logical </w:t>
            </w:r>
            <w:r w:rsidRPr="004E59CA">
              <w:rPr>
                <w:rFonts w:ascii="Arial Narrow" w:hAnsi="Arial Narrow"/>
                <w:b/>
                <w:sz w:val="20"/>
              </w:rPr>
              <w:t xml:space="preserve">paragraph structures </w:t>
            </w:r>
          </w:p>
          <w:p w:rsidR="009C73F1" w:rsidRPr="00F26CC7" w:rsidRDefault="001436EC" w:rsidP="00607B9E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Strong topic sentence</w:t>
            </w:r>
          </w:p>
          <w:p w:rsidR="009C73F1" w:rsidRPr="00F26CC7" w:rsidRDefault="009C73F1" w:rsidP="00607B9E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Reasons, details, facts </w:t>
            </w:r>
            <w:r w:rsidR="001933FC" w:rsidRPr="00F26CC7">
              <w:rPr>
                <w:rFonts w:ascii="Arial Narrow" w:hAnsi="Arial Narrow"/>
                <w:b/>
                <w:sz w:val="20"/>
              </w:rPr>
              <w:t>clearly support topic</w:t>
            </w:r>
          </w:p>
          <w:p w:rsidR="009C73F1" w:rsidRPr="00F26CC7" w:rsidRDefault="00430F5D" w:rsidP="00607B9E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Uses a variety of</w:t>
            </w:r>
            <w:r w:rsidR="009C73F1" w:rsidRPr="00F26CC7">
              <w:rPr>
                <w:rFonts w:ascii="Arial Narrow" w:hAnsi="Arial Narrow"/>
                <w:b/>
                <w:sz w:val="20"/>
              </w:rPr>
              <w:t xml:space="preserve"> transitions</w:t>
            </w:r>
            <w:r w:rsidRPr="00F26CC7">
              <w:rPr>
                <w:rFonts w:ascii="Arial Narrow" w:hAnsi="Arial Narrow"/>
                <w:b/>
                <w:sz w:val="20"/>
              </w:rPr>
              <w:t xml:space="preserve"> or connects ideas successfully</w:t>
            </w:r>
          </w:p>
          <w:p w:rsidR="009C6CE9" w:rsidRPr="00F26CC7" w:rsidRDefault="007F2C01" w:rsidP="00607B9E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C</w:t>
            </w:r>
            <w:r w:rsidR="009C73F1" w:rsidRPr="00F26CC7">
              <w:rPr>
                <w:rFonts w:ascii="Arial Narrow" w:hAnsi="Arial Narrow"/>
                <w:b/>
                <w:sz w:val="20"/>
              </w:rPr>
              <w:t xml:space="preserve">onclusion </w:t>
            </w:r>
            <w:r w:rsidRPr="00F26CC7">
              <w:rPr>
                <w:rFonts w:ascii="Arial Narrow" w:hAnsi="Arial Narrow"/>
                <w:b/>
                <w:sz w:val="20"/>
              </w:rPr>
              <w:t>restates topic in a new way</w:t>
            </w:r>
          </w:p>
        </w:tc>
        <w:tc>
          <w:tcPr>
            <w:tcW w:w="3240" w:type="dxa"/>
          </w:tcPr>
          <w:p w:rsidR="000100BC" w:rsidRPr="00607B9E" w:rsidRDefault="00AD3AD1" w:rsidP="00607B9E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Organizes idea</w:t>
            </w:r>
            <w:r w:rsidR="007A7EFD" w:rsidRPr="00F26CC7">
              <w:rPr>
                <w:rFonts w:ascii="Arial Narrow" w:hAnsi="Arial Narrow"/>
                <w:b/>
                <w:sz w:val="20"/>
              </w:rPr>
              <w:t>s and information into a logical structure</w:t>
            </w:r>
          </w:p>
          <w:p w:rsidR="005B236B" w:rsidRPr="00F26CC7" w:rsidRDefault="00A57964" w:rsidP="00607B9E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Clear topic sentence</w:t>
            </w:r>
          </w:p>
          <w:p w:rsidR="005B236B" w:rsidRPr="00F26CC7" w:rsidRDefault="005B236B" w:rsidP="00607B9E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Reasons, details, facts are easy to identify</w:t>
            </w:r>
          </w:p>
          <w:p w:rsidR="006A3C25" w:rsidRDefault="005B236B" w:rsidP="00607B9E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Simple transitions</w:t>
            </w:r>
          </w:p>
          <w:p w:rsidR="00F97EA6" w:rsidRPr="00607B9E" w:rsidRDefault="00F97EA6" w:rsidP="006A3C25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5B236B" w:rsidRPr="00F26CC7" w:rsidRDefault="005B236B" w:rsidP="00607B9E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Simple conclusion or restates the topic</w:t>
            </w:r>
          </w:p>
        </w:tc>
        <w:tc>
          <w:tcPr>
            <w:tcW w:w="3510" w:type="dxa"/>
          </w:tcPr>
          <w:p w:rsidR="00F97EA6" w:rsidRPr="006A3C25" w:rsidRDefault="007A7EFD" w:rsidP="006A3C2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Attempts to o</w:t>
            </w:r>
            <w:r w:rsidR="009C73F1" w:rsidRPr="00F26CC7">
              <w:rPr>
                <w:rFonts w:ascii="Arial Narrow" w:hAnsi="Arial Narrow"/>
                <w:b/>
                <w:sz w:val="20"/>
              </w:rPr>
              <w:t>rga</w:t>
            </w:r>
            <w:r w:rsidR="00FC6DCA" w:rsidRPr="00F26CC7">
              <w:rPr>
                <w:rFonts w:ascii="Arial Narrow" w:hAnsi="Arial Narrow"/>
                <w:b/>
                <w:sz w:val="20"/>
              </w:rPr>
              <w:t>n</w:t>
            </w:r>
            <w:r w:rsidRPr="00F26CC7">
              <w:rPr>
                <w:rFonts w:ascii="Arial Narrow" w:hAnsi="Arial Narrow"/>
                <w:b/>
                <w:sz w:val="20"/>
              </w:rPr>
              <w:t xml:space="preserve">ize ideas and information in a logical structure </w:t>
            </w:r>
          </w:p>
          <w:p w:rsidR="009C73F1" w:rsidRPr="00F26CC7" w:rsidRDefault="00A57964" w:rsidP="006A3C2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Attempts to write a topic sentence</w:t>
            </w:r>
          </w:p>
          <w:p w:rsidR="006A3C25" w:rsidRDefault="0085252F" w:rsidP="006A3C2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Attempts r</w:t>
            </w:r>
            <w:r w:rsidR="009C73F1" w:rsidRPr="00F26CC7">
              <w:rPr>
                <w:rFonts w:ascii="Arial Narrow" w:hAnsi="Arial Narrow"/>
                <w:b/>
                <w:sz w:val="20"/>
              </w:rPr>
              <w:t xml:space="preserve">easons, details, facts </w:t>
            </w:r>
          </w:p>
          <w:p w:rsidR="00F97EA6" w:rsidRPr="006A3C25" w:rsidRDefault="00F97EA6" w:rsidP="006A3C25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6A3C25" w:rsidRDefault="00430F5D" w:rsidP="006A3C2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Attempts s</w:t>
            </w:r>
            <w:r w:rsidR="009C73F1" w:rsidRPr="00F26CC7">
              <w:rPr>
                <w:rFonts w:ascii="Arial Narrow" w:hAnsi="Arial Narrow"/>
                <w:b/>
                <w:sz w:val="20"/>
              </w:rPr>
              <w:t>imple transitions</w:t>
            </w:r>
          </w:p>
          <w:p w:rsidR="00F97EA6" w:rsidRPr="006A3C25" w:rsidRDefault="00F97EA6" w:rsidP="006A3C25">
            <w:pPr>
              <w:rPr>
                <w:rFonts w:ascii="Arial Narrow" w:hAnsi="Arial Narrow"/>
                <w:b/>
                <w:sz w:val="20"/>
              </w:rPr>
            </w:pPr>
          </w:p>
          <w:p w:rsidR="009C6CE9" w:rsidRPr="00F26CC7" w:rsidRDefault="00251AB7" w:rsidP="006A3C2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Attempts a s</w:t>
            </w:r>
            <w:r w:rsidR="009C73F1" w:rsidRPr="00F26CC7">
              <w:rPr>
                <w:rFonts w:ascii="Arial Narrow" w:hAnsi="Arial Narrow"/>
                <w:b/>
                <w:sz w:val="20"/>
              </w:rPr>
              <w:t xml:space="preserve">imple </w:t>
            </w:r>
            <w:r w:rsidRPr="00F26CC7">
              <w:rPr>
                <w:rFonts w:ascii="Arial Narrow" w:hAnsi="Arial Narrow"/>
                <w:b/>
                <w:sz w:val="20"/>
              </w:rPr>
              <w:t xml:space="preserve">conclusion; </w:t>
            </w:r>
            <w:r w:rsidR="009C73F1" w:rsidRPr="00F26CC7">
              <w:rPr>
                <w:rFonts w:ascii="Arial Narrow" w:hAnsi="Arial Narrow"/>
                <w:b/>
                <w:sz w:val="20"/>
              </w:rPr>
              <w:t>re</w:t>
            </w:r>
            <w:r w:rsidRPr="00F26CC7">
              <w:rPr>
                <w:rFonts w:ascii="Arial Narrow" w:hAnsi="Arial Narrow"/>
                <w:b/>
                <w:sz w:val="20"/>
              </w:rPr>
              <w:t>peats topic sentence</w:t>
            </w:r>
          </w:p>
        </w:tc>
        <w:tc>
          <w:tcPr>
            <w:tcW w:w="2898" w:type="dxa"/>
          </w:tcPr>
          <w:p w:rsidR="00F97EA6" w:rsidRPr="006A3C25" w:rsidRDefault="00565935" w:rsidP="006A3C2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No logical organization or ideas and information</w:t>
            </w:r>
          </w:p>
          <w:p w:rsidR="009C73F1" w:rsidRPr="00F26CC7" w:rsidRDefault="00A57964" w:rsidP="006A3C2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No obvious topic sentence</w:t>
            </w:r>
          </w:p>
          <w:p w:rsidR="00EF282F" w:rsidRPr="00EF282F" w:rsidRDefault="009C73F1" w:rsidP="006A3C2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Reasons, details, facts </w:t>
            </w:r>
            <w:r w:rsidR="0085252F" w:rsidRPr="00F26CC7">
              <w:rPr>
                <w:rFonts w:ascii="Arial Narrow" w:hAnsi="Arial Narrow"/>
                <w:b/>
                <w:sz w:val="20"/>
              </w:rPr>
              <w:t>absent or do not match topic</w:t>
            </w:r>
          </w:p>
          <w:p w:rsidR="006A3C25" w:rsidRDefault="00430F5D" w:rsidP="006A3C2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No</w:t>
            </w:r>
            <w:r w:rsidR="009C73F1" w:rsidRPr="00F26CC7">
              <w:rPr>
                <w:rFonts w:ascii="Arial Narrow" w:hAnsi="Arial Narrow"/>
                <w:b/>
                <w:sz w:val="20"/>
              </w:rPr>
              <w:t xml:space="preserve"> transitions</w:t>
            </w:r>
          </w:p>
          <w:p w:rsidR="00EF282F" w:rsidRPr="006A3C25" w:rsidRDefault="00EF282F" w:rsidP="006A3C25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9C6CE9" w:rsidRPr="00F26CC7" w:rsidRDefault="007F2C01" w:rsidP="006A3C2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No conclusion</w:t>
            </w:r>
          </w:p>
        </w:tc>
      </w:tr>
      <w:tr w:rsidR="009C6CE9" w:rsidRPr="0068441F">
        <w:trPr>
          <w:cantSplit/>
          <w:trHeight w:val="1187"/>
        </w:trPr>
        <w:tc>
          <w:tcPr>
            <w:tcW w:w="1710" w:type="dxa"/>
          </w:tcPr>
          <w:p w:rsidR="00F26CC7" w:rsidRDefault="00AD465E" w:rsidP="00F26CC7">
            <w:pPr>
              <w:jc w:val="center"/>
            </w:pPr>
            <w:r>
              <w:t>Suppor</w:t>
            </w:r>
            <w:r w:rsidR="009C6CE9">
              <w:t>t / Evidence</w:t>
            </w:r>
          </w:p>
          <w:p w:rsidR="00F26CC7" w:rsidRDefault="00141336" w:rsidP="00F26CC7">
            <w:pPr>
              <w:jc w:val="center"/>
            </w:pPr>
            <w:r>
              <w:t xml:space="preserve">CCSS:  </w:t>
            </w:r>
          </w:p>
          <w:p w:rsidR="009C6CE9" w:rsidRPr="008F2C54" w:rsidRDefault="00141336" w:rsidP="008F2C54">
            <w:pPr>
              <w:rPr>
                <w:sz w:val="20"/>
              </w:rPr>
            </w:pPr>
            <w:r w:rsidRPr="008F2C54">
              <w:rPr>
                <w:sz w:val="20"/>
              </w:rPr>
              <w:t>W2.2</w:t>
            </w:r>
            <w:r w:rsidR="00550583" w:rsidRPr="008F2C54">
              <w:rPr>
                <w:sz w:val="20"/>
              </w:rPr>
              <w:t xml:space="preserve">, </w:t>
            </w:r>
            <w:r w:rsidRPr="008F2C54">
              <w:rPr>
                <w:sz w:val="20"/>
              </w:rPr>
              <w:t>W2.8</w:t>
            </w:r>
            <w:r w:rsidR="008F2C54" w:rsidRPr="008F2C54">
              <w:rPr>
                <w:sz w:val="20"/>
              </w:rPr>
              <w:t xml:space="preserve">, </w:t>
            </w:r>
            <w:r w:rsidR="00BC6BBF" w:rsidRPr="008F2C54">
              <w:rPr>
                <w:sz w:val="20"/>
              </w:rPr>
              <w:t>RI2.8</w:t>
            </w:r>
          </w:p>
        </w:tc>
        <w:tc>
          <w:tcPr>
            <w:tcW w:w="3150" w:type="dxa"/>
          </w:tcPr>
          <w:p w:rsidR="00C36C72" w:rsidRDefault="00C36C72" w:rsidP="00607B9E">
            <w:pPr>
              <w:pStyle w:val="ListParagraph"/>
              <w:numPr>
                <w:ilvl w:val="0"/>
                <w:numId w:val="3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Develops the topic with facts and definitions</w:t>
            </w:r>
          </w:p>
          <w:p w:rsidR="00EF282F" w:rsidRPr="00EF282F" w:rsidRDefault="00EF282F" w:rsidP="00607B9E">
            <w:pPr>
              <w:ind w:left="126" w:hanging="144"/>
              <w:rPr>
                <w:rFonts w:ascii="Arial Narrow" w:hAnsi="Arial Narrow"/>
                <w:b/>
                <w:sz w:val="20"/>
              </w:rPr>
            </w:pPr>
          </w:p>
          <w:p w:rsidR="009C6CE9" w:rsidRPr="00F26CC7" w:rsidRDefault="00C36C72" w:rsidP="00607B9E">
            <w:pPr>
              <w:pStyle w:val="ListParagraph"/>
              <w:numPr>
                <w:ilvl w:val="0"/>
                <w:numId w:val="3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Provides </w:t>
            </w:r>
            <w:r w:rsidR="003B794E" w:rsidRPr="00F26CC7">
              <w:rPr>
                <w:rFonts w:ascii="Arial Narrow" w:hAnsi="Arial Narrow"/>
                <w:b/>
                <w:sz w:val="20"/>
              </w:rPr>
              <w:t xml:space="preserve">several </w:t>
            </w:r>
            <w:r w:rsidRPr="00F26CC7">
              <w:rPr>
                <w:rFonts w:ascii="Arial Narrow" w:hAnsi="Arial Narrow"/>
                <w:b/>
                <w:sz w:val="20"/>
              </w:rPr>
              <w:t>simple examples to support the topic</w:t>
            </w:r>
          </w:p>
        </w:tc>
        <w:tc>
          <w:tcPr>
            <w:tcW w:w="3240" w:type="dxa"/>
          </w:tcPr>
          <w:p w:rsidR="00F52C8D" w:rsidRDefault="006A1870" w:rsidP="00607B9E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Develops the topic with facts and definitions</w:t>
            </w:r>
          </w:p>
          <w:p w:rsidR="00EF282F" w:rsidRPr="00607B9E" w:rsidRDefault="00EF282F" w:rsidP="00F52C8D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B46E1F" w:rsidRPr="00F26CC7" w:rsidRDefault="00B46E1F" w:rsidP="00607B9E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Provides simple examples to support the topic</w:t>
            </w:r>
          </w:p>
        </w:tc>
        <w:tc>
          <w:tcPr>
            <w:tcW w:w="3510" w:type="dxa"/>
          </w:tcPr>
          <w:p w:rsidR="003B794E" w:rsidRPr="00F26CC7" w:rsidRDefault="003B794E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Develops the topic with </w:t>
            </w:r>
            <w:r w:rsidR="00CB3E10" w:rsidRPr="00F26CC7">
              <w:rPr>
                <w:rFonts w:ascii="Arial Narrow" w:hAnsi="Arial Narrow"/>
                <w:b/>
                <w:sz w:val="20"/>
              </w:rPr>
              <w:t xml:space="preserve">limited </w:t>
            </w:r>
            <w:r w:rsidRPr="00F26CC7">
              <w:rPr>
                <w:rFonts w:ascii="Arial Narrow" w:hAnsi="Arial Narrow"/>
                <w:b/>
                <w:sz w:val="20"/>
              </w:rPr>
              <w:t>facts and definitions</w:t>
            </w:r>
            <w:r w:rsidR="00CB3E10" w:rsidRPr="00F26CC7">
              <w:rPr>
                <w:rFonts w:ascii="Arial Narrow" w:hAnsi="Arial Narrow"/>
                <w:b/>
                <w:sz w:val="20"/>
              </w:rPr>
              <w:t>, or wanders from the topic</w:t>
            </w:r>
          </w:p>
          <w:p w:rsidR="009C6CE9" w:rsidRPr="00F26CC7" w:rsidRDefault="003B794E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Provides </w:t>
            </w:r>
            <w:r w:rsidR="00295D65" w:rsidRPr="00F26CC7">
              <w:rPr>
                <w:rFonts w:ascii="Arial Narrow" w:hAnsi="Arial Narrow"/>
                <w:b/>
                <w:sz w:val="20"/>
              </w:rPr>
              <w:t xml:space="preserve"> few </w:t>
            </w:r>
            <w:r w:rsidRPr="00F26CC7">
              <w:rPr>
                <w:rFonts w:ascii="Arial Narrow" w:hAnsi="Arial Narrow"/>
                <w:b/>
                <w:sz w:val="20"/>
              </w:rPr>
              <w:t xml:space="preserve">examples </w:t>
            </w:r>
            <w:r w:rsidR="00295D65" w:rsidRPr="00F26CC7">
              <w:rPr>
                <w:rFonts w:ascii="Arial Narrow" w:hAnsi="Arial Narrow"/>
                <w:b/>
                <w:sz w:val="20"/>
              </w:rPr>
              <w:t>with very little explanation</w:t>
            </w:r>
          </w:p>
        </w:tc>
        <w:tc>
          <w:tcPr>
            <w:tcW w:w="2898" w:type="dxa"/>
          </w:tcPr>
          <w:p w:rsidR="00F52C8D" w:rsidRDefault="00295D65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Uses few to no facts or definitions</w:t>
            </w:r>
          </w:p>
          <w:p w:rsidR="00EF282F" w:rsidRPr="006A3C25" w:rsidRDefault="00EF282F" w:rsidP="00F52C8D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9C6CE9" w:rsidRPr="00550583" w:rsidRDefault="00295D65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No examples</w:t>
            </w:r>
          </w:p>
        </w:tc>
      </w:tr>
      <w:tr w:rsidR="009C6CE9" w:rsidRPr="0068441F">
        <w:trPr>
          <w:cantSplit/>
          <w:trHeight w:val="845"/>
        </w:trPr>
        <w:tc>
          <w:tcPr>
            <w:tcW w:w="1710" w:type="dxa"/>
          </w:tcPr>
          <w:p w:rsidR="00F26CC7" w:rsidRDefault="009C6CE9" w:rsidP="00B0590C">
            <w:pPr>
              <w:jc w:val="center"/>
            </w:pPr>
            <w:r>
              <w:t>Language Conventions of Grammar and Usage</w:t>
            </w:r>
          </w:p>
          <w:p w:rsidR="00F26CC7" w:rsidRDefault="00F26CC7" w:rsidP="00F26CC7">
            <w:pPr>
              <w:jc w:val="center"/>
            </w:pPr>
            <w:r>
              <w:t xml:space="preserve">CCSS: </w:t>
            </w:r>
          </w:p>
          <w:p w:rsidR="009C6CE9" w:rsidRDefault="00141336" w:rsidP="00F26CC7">
            <w:pPr>
              <w:jc w:val="center"/>
            </w:pPr>
            <w:r>
              <w:t>L</w:t>
            </w:r>
            <w:r w:rsidR="001004DA">
              <w:t>2.6</w:t>
            </w:r>
          </w:p>
          <w:p w:rsidR="009C6CE9" w:rsidRDefault="00AE5F38" w:rsidP="00550583">
            <w:pPr>
              <w:jc w:val="center"/>
            </w:pPr>
            <w:r>
              <w:t>L2.1d</w:t>
            </w:r>
          </w:p>
        </w:tc>
        <w:tc>
          <w:tcPr>
            <w:tcW w:w="3150" w:type="dxa"/>
          </w:tcPr>
          <w:p w:rsidR="00B9048A" w:rsidRPr="00F26CC7" w:rsidRDefault="00B9048A" w:rsidP="00607B9E">
            <w:pPr>
              <w:pStyle w:val="ListParagraph"/>
              <w:numPr>
                <w:ilvl w:val="0"/>
                <w:numId w:val="3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Uses adjectives and adverbs correctly to describe and elaborate on the topic</w:t>
            </w:r>
          </w:p>
          <w:p w:rsidR="00247365" w:rsidRPr="00F52C8D" w:rsidRDefault="00980466" w:rsidP="00F52C8D">
            <w:pPr>
              <w:pStyle w:val="ListParagraph"/>
              <w:numPr>
                <w:ilvl w:val="0"/>
                <w:numId w:val="3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Consistently u</w:t>
            </w:r>
            <w:r w:rsidR="009C6CE9" w:rsidRPr="00F26CC7">
              <w:rPr>
                <w:rFonts w:ascii="Arial Narrow" w:hAnsi="Arial Narrow"/>
                <w:b/>
                <w:sz w:val="20"/>
              </w:rPr>
              <w:t xml:space="preserve">ses verb tenses and plural nouns correctly including irregular forms </w:t>
            </w:r>
          </w:p>
          <w:p w:rsidR="009C6CE9" w:rsidRPr="00F26CC7" w:rsidRDefault="009C6CE9" w:rsidP="00607B9E">
            <w:pPr>
              <w:pStyle w:val="ListParagraph"/>
              <w:numPr>
                <w:ilvl w:val="0"/>
                <w:numId w:val="3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P</w:t>
            </w:r>
            <w:r w:rsidR="00E74CE9" w:rsidRPr="00F26CC7">
              <w:rPr>
                <w:rFonts w:ascii="Arial Narrow" w:hAnsi="Arial Narrow"/>
                <w:b/>
                <w:sz w:val="20"/>
              </w:rPr>
              <w:t>roduces simple,</w:t>
            </w:r>
            <w:r w:rsidRPr="00F26CC7">
              <w:rPr>
                <w:rFonts w:ascii="Arial Narrow" w:hAnsi="Arial Narrow"/>
                <w:b/>
                <w:sz w:val="20"/>
              </w:rPr>
              <w:t xml:space="preserve"> compound and complex sentences correctly</w:t>
            </w:r>
            <w:r w:rsidR="005D6CDD" w:rsidRPr="00F26CC7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3240" w:type="dxa"/>
          </w:tcPr>
          <w:p w:rsidR="00F52C8D" w:rsidRDefault="00AD1DCC" w:rsidP="00607B9E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Uses adjectives and adverbs correctly to describe </w:t>
            </w:r>
            <w:r w:rsidR="00B33EBA" w:rsidRPr="00F26CC7">
              <w:rPr>
                <w:rFonts w:ascii="Arial Narrow" w:hAnsi="Arial Narrow"/>
                <w:b/>
                <w:sz w:val="20"/>
              </w:rPr>
              <w:t xml:space="preserve">the </w:t>
            </w:r>
            <w:r w:rsidR="00487E5F" w:rsidRPr="00F26CC7">
              <w:rPr>
                <w:rFonts w:ascii="Arial Narrow" w:hAnsi="Arial Narrow"/>
                <w:b/>
                <w:sz w:val="20"/>
              </w:rPr>
              <w:t>topic</w:t>
            </w:r>
          </w:p>
          <w:p w:rsidR="00D30D9A" w:rsidRPr="00607B9E" w:rsidRDefault="00D30D9A" w:rsidP="00F52C8D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9C6CE9" w:rsidRPr="00F26CC7" w:rsidRDefault="009C6CE9" w:rsidP="00607B9E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Uses verb tenses and plural nouns correctly including some irregular forms (is/was, child/children)</w:t>
            </w:r>
          </w:p>
          <w:p w:rsidR="009C6CE9" w:rsidRPr="00F26CC7" w:rsidRDefault="009C6CE9" w:rsidP="00607B9E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Produces simple and compound sentences correctly</w:t>
            </w:r>
          </w:p>
        </w:tc>
        <w:tc>
          <w:tcPr>
            <w:tcW w:w="3510" w:type="dxa"/>
          </w:tcPr>
          <w:p w:rsidR="00487E5F" w:rsidRPr="00F26CC7" w:rsidRDefault="00487E5F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Uses </w:t>
            </w:r>
            <w:r w:rsidR="006E518F" w:rsidRPr="00F26CC7">
              <w:rPr>
                <w:rFonts w:ascii="Arial Narrow" w:hAnsi="Arial Narrow"/>
                <w:b/>
                <w:sz w:val="20"/>
              </w:rPr>
              <w:t xml:space="preserve">some appropriate </w:t>
            </w:r>
            <w:r w:rsidRPr="00F26CC7">
              <w:rPr>
                <w:rFonts w:ascii="Arial Narrow" w:hAnsi="Arial Narrow"/>
                <w:b/>
                <w:sz w:val="20"/>
              </w:rPr>
              <w:t>adjectives and adverbs correctly to describe and elaborate on the topic</w:t>
            </w:r>
          </w:p>
          <w:p w:rsidR="00F52C8D" w:rsidRDefault="009C6CE9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Uses some regular verb tenses and common plural nouns correctly</w:t>
            </w:r>
          </w:p>
          <w:p w:rsidR="00247365" w:rsidRPr="006A3C25" w:rsidRDefault="009C6CE9" w:rsidP="00F52C8D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9C6CE9" w:rsidRPr="00F26CC7" w:rsidRDefault="009C6CE9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Produces mostly correct and complete simple sentences</w:t>
            </w:r>
          </w:p>
        </w:tc>
        <w:tc>
          <w:tcPr>
            <w:tcW w:w="2898" w:type="dxa"/>
          </w:tcPr>
          <w:p w:rsidR="00F52C8D" w:rsidRDefault="00487E5F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Uses a</w:t>
            </w:r>
            <w:r w:rsidR="006E518F" w:rsidRPr="00F26CC7">
              <w:rPr>
                <w:rFonts w:ascii="Arial Narrow" w:hAnsi="Arial Narrow"/>
                <w:b/>
                <w:sz w:val="20"/>
              </w:rPr>
              <w:t>djectives and adverbs incorrectly</w:t>
            </w:r>
          </w:p>
          <w:p w:rsidR="00D30D9A" w:rsidRPr="006A3C25" w:rsidRDefault="00D30D9A" w:rsidP="00F52C8D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F52C8D" w:rsidRDefault="009C6CE9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Uses verb tenses and plural nouns incorrectly</w:t>
            </w:r>
          </w:p>
          <w:p w:rsidR="00247365" w:rsidRPr="00F52C8D" w:rsidRDefault="009C6CE9" w:rsidP="00F52C8D">
            <w:pPr>
              <w:rPr>
                <w:rFonts w:ascii="Arial Narrow" w:hAnsi="Arial Narrow"/>
                <w:b/>
                <w:sz w:val="20"/>
              </w:rPr>
            </w:pPr>
            <w:r w:rsidRPr="00F52C8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9C6CE9" w:rsidRPr="00550583" w:rsidRDefault="00550583" w:rsidP="006A3C25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Produces </w:t>
            </w:r>
            <w:r w:rsidR="009C6CE9" w:rsidRPr="00F26CC7">
              <w:rPr>
                <w:rFonts w:ascii="Arial Narrow" w:hAnsi="Arial Narrow"/>
                <w:b/>
                <w:sz w:val="20"/>
              </w:rPr>
              <w:t>mostly incorrect sentences</w:t>
            </w:r>
          </w:p>
        </w:tc>
      </w:tr>
      <w:tr w:rsidR="009C6CE9" w:rsidRPr="0068441F">
        <w:trPr>
          <w:cantSplit/>
          <w:trHeight w:val="845"/>
        </w:trPr>
        <w:tc>
          <w:tcPr>
            <w:tcW w:w="1710" w:type="dxa"/>
          </w:tcPr>
          <w:p w:rsidR="00F26CC7" w:rsidRDefault="009C6CE9" w:rsidP="00550583">
            <w:pPr>
              <w:jc w:val="center"/>
            </w:pPr>
            <w:r>
              <w:t>Language Conventions of Capitalization, Punc</w:t>
            </w:r>
            <w:r w:rsidR="00F26CC7">
              <w:t>t</w:t>
            </w:r>
            <w:r>
              <w:t>uation, and Spelling</w:t>
            </w:r>
          </w:p>
          <w:p w:rsidR="00F26CC7" w:rsidRDefault="00F26CC7" w:rsidP="00F26CC7">
            <w:pPr>
              <w:jc w:val="center"/>
            </w:pPr>
            <w:r>
              <w:t>CCSS:</w:t>
            </w:r>
          </w:p>
          <w:p w:rsidR="009C6CE9" w:rsidRDefault="009C6CE9" w:rsidP="00F26CC7">
            <w:pPr>
              <w:jc w:val="center"/>
            </w:pPr>
            <w:r>
              <w:t>L2.</w:t>
            </w:r>
            <w:r w:rsidR="00141336">
              <w:t>1d</w:t>
            </w:r>
          </w:p>
          <w:p w:rsidR="00141336" w:rsidRDefault="00AE5F38" w:rsidP="00F26CC7">
            <w:pPr>
              <w:jc w:val="center"/>
            </w:pPr>
            <w:r>
              <w:t>L</w:t>
            </w:r>
            <w:r w:rsidR="00141336">
              <w:t>2.2e</w:t>
            </w:r>
          </w:p>
        </w:tc>
        <w:tc>
          <w:tcPr>
            <w:tcW w:w="3150" w:type="dxa"/>
          </w:tcPr>
          <w:p w:rsidR="009C6CE9" w:rsidRDefault="009C6CE9" w:rsidP="00607B9E">
            <w:pPr>
              <w:pStyle w:val="ListParagraph"/>
              <w:numPr>
                <w:ilvl w:val="0"/>
                <w:numId w:val="3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Capitalizes correctly and consistently with no errors </w:t>
            </w:r>
          </w:p>
          <w:p w:rsidR="004A4A75" w:rsidRDefault="004A4A75" w:rsidP="00607B9E">
            <w:pPr>
              <w:ind w:left="126" w:hanging="144"/>
              <w:rPr>
                <w:rFonts w:ascii="Arial Narrow" w:hAnsi="Arial Narrow"/>
                <w:b/>
                <w:sz w:val="20"/>
              </w:rPr>
            </w:pPr>
          </w:p>
          <w:p w:rsidR="004A4A75" w:rsidRPr="004A4A75" w:rsidRDefault="004A4A75" w:rsidP="00607B9E">
            <w:pPr>
              <w:ind w:left="126" w:hanging="144"/>
              <w:rPr>
                <w:rFonts w:ascii="Arial Narrow" w:hAnsi="Arial Narrow"/>
                <w:b/>
                <w:sz w:val="20"/>
              </w:rPr>
            </w:pPr>
          </w:p>
          <w:p w:rsidR="009C6CE9" w:rsidRPr="00F26CC7" w:rsidRDefault="009C6CE9" w:rsidP="00607B9E">
            <w:pPr>
              <w:pStyle w:val="ListParagraph"/>
              <w:numPr>
                <w:ilvl w:val="0"/>
                <w:numId w:val="3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Uses commas, apostrophes and end punctuation correctly with no errors.</w:t>
            </w:r>
          </w:p>
          <w:p w:rsidR="009C6CE9" w:rsidRPr="00F26CC7" w:rsidRDefault="009C6CE9" w:rsidP="00607B9E">
            <w:pPr>
              <w:pStyle w:val="ListParagraph"/>
              <w:numPr>
                <w:ilvl w:val="0"/>
                <w:numId w:val="3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Applies above grade level spelling rules and patterns correctly.</w:t>
            </w:r>
          </w:p>
        </w:tc>
        <w:tc>
          <w:tcPr>
            <w:tcW w:w="3240" w:type="dxa"/>
          </w:tcPr>
          <w:p w:rsidR="009C6CE9" w:rsidRPr="00F26CC7" w:rsidRDefault="009C6CE9" w:rsidP="00607B9E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Capitalizes correctly and consistently with a few errors (first word in a senten</w:t>
            </w:r>
            <w:r w:rsidR="00900D75">
              <w:rPr>
                <w:rFonts w:ascii="Arial Narrow" w:hAnsi="Arial Narrow"/>
                <w:b/>
                <w:sz w:val="20"/>
              </w:rPr>
              <w:t>ce, I, proper nouns and titles)</w:t>
            </w:r>
          </w:p>
          <w:p w:rsidR="009C6CE9" w:rsidRPr="00F26CC7" w:rsidRDefault="009C6CE9" w:rsidP="00607B9E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Consistently uses commas, apostrophes and end punctuation correctly with few to no errors.</w:t>
            </w:r>
          </w:p>
          <w:p w:rsidR="009C6CE9" w:rsidRPr="00F26CC7" w:rsidRDefault="009C6CE9" w:rsidP="00607B9E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Applies grade level spelling rules and patterns correctly with few to no errors</w:t>
            </w:r>
          </w:p>
        </w:tc>
        <w:tc>
          <w:tcPr>
            <w:tcW w:w="3510" w:type="dxa"/>
          </w:tcPr>
          <w:p w:rsidR="00F52C8D" w:rsidRDefault="009C6CE9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Inconsistently capitalizes correctly with several errors </w:t>
            </w:r>
          </w:p>
          <w:p w:rsidR="00F52C8D" w:rsidRDefault="00F52C8D" w:rsidP="00F52C8D">
            <w:pPr>
              <w:rPr>
                <w:rFonts w:ascii="Arial Narrow" w:hAnsi="Arial Narrow"/>
                <w:b/>
                <w:sz w:val="20"/>
              </w:rPr>
            </w:pPr>
          </w:p>
          <w:p w:rsidR="004A4A75" w:rsidRPr="00F52C8D" w:rsidRDefault="004A4A75" w:rsidP="00F52C8D">
            <w:pPr>
              <w:rPr>
                <w:rFonts w:ascii="Arial Narrow" w:hAnsi="Arial Narrow"/>
                <w:b/>
                <w:sz w:val="20"/>
              </w:rPr>
            </w:pPr>
          </w:p>
          <w:p w:rsidR="009C6CE9" w:rsidRPr="00F26CC7" w:rsidRDefault="009C6CE9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 xml:space="preserve">Inconsistently uses commas, apostrophes and end punctuation correctly </w:t>
            </w:r>
          </w:p>
          <w:p w:rsidR="009C6CE9" w:rsidRPr="00F26CC7" w:rsidRDefault="009C6CE9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Applies some grade level spelling rules and patterns correctly; some errors and phonetic spelling interfere with readability</w:t>
            </w:r>
          </w:p>
        </w:tc>
        <w:tc>
          <w:tcPr>
            <w:tcW w:w="2898" w:type="dxa"/>
          </w:tcPr>
          <w:p w:rsidR="00F52C8D" w:rsidRDefault="00B57ABA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Capitaliz</w:t>
            </w:r>
            <w:r w:rsidR="00900D75">
              <w:rPr>
                <w:rFonts w:ascii="Arial Narrow" w:hAnsi="Arial Narrow"/>
                <w:b/>
                <w:sz w:val="20"/>
              </w:rPr>
              <w:t>es incorrectly with many errors</w:t>
            </w:r>
          </w:p>
          <w:p w:rsidR="00F52C8D" w:rsidRDefault="00F52C8D" w:rsidP="00F52C8D">
            <w:pPr>
              <w:rPr>
                <w:rFonts w:ascii="Arial Narrow" w:hAnsi="Arial Narrow"/>
                <w:b/>
                <w:sz w:val="20"/>
              </w:rPr>
            </w:pPr>
          </w:p>
          <w:p w:rsidR="00B57ABA" w:rsidRPr="00F52C8D" w:rsidRDefault="00B57ABA" w:rsidP="00F52C8D">
            <w:pPr>
              <w:rPr>
                <w:rFonts w:ascii="Arial Narrow" w:hAnsi="Arial Narrow"/>
                <w:b/>
                <w:sz w:val="20"/>
              </w:rPr>
            </w:pPr>
          </w:p>
          <w:p w:rsidR="00B57ABA" w:rsidRPr="00F26CC7" w:rsidRDefault="00B57ABA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Uses commas, apostrophes and end punctu</w:t>
            </w:r>
            <w:r w:rsidR="00900D75">
              <w:rPr>
                <w:rFonts w:ascii="Arial Narrow" w:hAnsi="Arial Narrow"/>
                <w:b/>
                <w:sz w:val="20"/>
              </w:rPr>
              <w:t>ation incorrectly or not at all</w:t>
            </w:r>
          </w:p>
          <w:p w:rsidR="009C6CE9" w:rsidRPr="00550583" w:rsidRDefault="00B57ABA" w:rsidP="006A3C25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rFonts w:ascii="Arial Narrow" w:hAnsi="Arial Narrow"/>
                <w:b/>
                <w:sz w:val="20"/>
              </w:rPr>
            </w:pPr>
            <w:r w:rsidRPr="00F26CC7">
              <w:rPr>
                <w:rFonts w:ascii="Arial Narrow" w:hAnsi="Arial Narrow"/>
                <w:b/>
                <w:sz w:val="20"/>
              </w:rPr>
              <w:t>Misapplies grade level spelling rules through phonetic spelling; excessive errors interfere with readability</w:t>
            </w:r>
          </w:p>
        </w:tc>
      </w:tr>
      <w:tr w:rsidR="006A3C25" w:rsidRPr="0068441F">
        <w:trPr>
          <w:cantSplit/>
          <w:trHeight w:val="305"/>
        </w:trPr>
        <w:tc>
          <w:tcPr>
            <w:tcW w:w="1710" w:type="dxa"/>
          </w:tcPr>
          <w:p w:rsidR="006A3C25" w:rsidRDefault="006A3C25" w:rsidP="00550583">
            <w:pPr>
              <w:jc w:val="center"/>
            </w:pPr>
            <w:r>
              <w:t>W2.5</w:t>
            </w:r>
          </w:p>
        </w:tc>
        <w:tc>
          <w:tcPr>
            <w:tcW w:w="12798" w:type="dxa"/>
            <w:gridSpan w:val="4"/>
          </w:tcPr>
          <w:p w:rsidR="006A3C25" w:rsidRPr="00C32270" w:rsidRDefault="006A3C25" w:rsidP="006A3C25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C32270">
              <w:rPr>
                <w:rFonts w:ascii="Arial Narrow" w:hAnsi="Arial Narrow" w:cs="Arial"/>
                <w:b/>
                <w:color w:val="0E0E0E"/>
                <w:sz w:val="20"/>
                <w:szCs w:val="26"/>
              </w:rPr>
              <w:t>With guidance and support from adults and peers, focus on a topic and strengthen writing as needed by revising and editing.</w:t>
            </w:r>
          </w:p>
        </w:tc>
      </w:tr>
    </w:tbl>
    <w:p w:rsidR="002B123E" w:rsidRPr="0068441F" w:rsidRDefault="002B123E" w:rsidP="00FE6BAE">
      <w:pPr>
        <w:jc w:val="center"/>
      </w:pPr>
    </w:p>
    <w:sectPr w:rsidR="002B123E" w:rsidRPr="0068441F" w:rsidSect="004E5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720" w:bottom="27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25" w:rsidRDefault="006A3C25" w:rsidP="0015437C">
      <w:pPr>
        <w:spacing w:after="0" w:line="240" w:lineRule="auto"/>
      </w:pPr>
      <w:r>
        <w:separator/>
      </w:r>
    </w:p>
  </w:endnote>
  <w:endnote w:type="continuationSeparator" w:id="0">
    <w:p w:rsidR="006A3C25" w:rsidRDefault="006A3C25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C" w:rsidRDefault="00194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25" w:rsidRDefault="006A3C25">
    <w:pPr>
      <w:pStyle w:val="Footer"/>
    </w:pPr>
    <w:r>
      <w:t>Created by WCPSS ELA Common Core Focus Group</w:t>
    </w:r>
    <w:r>
      <w:tab/>
    </w:r>
    <w:r>
      <w:tab/>
    </w:r>
    <w:r>
      <w:tab/>
    </w:r>
    <w:r>
      <w:tab/>
    </w:r>
    <w:r>
      <w:tab/>
    </w:r>
    <w:r>
      <w:tab/>
      <w:t xml:space="preserve">Rev. </w:t>
    </w:r>
    <w:r w:rsidR="004022F2">
      <w:t>2.14.13</w:t>
    </w:r>
  </w:p>
  <w:p w:rsidR="006A3C25" w:rsidRDefault="006A3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C" w:rsidRDefault="00194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25" w:rsidRDefault="006A3C25" w:rsidP="0015437C">
      <w:pPr>
        <w:spacing w:after="0" w:line="240" w:lineRule="auto"/>
      </w:pPr>
      <w:r>
        <w:separator/>
      </w:r>
    </w:p>
  </w:footnote>
  <w:footnote w:type="continuationSeparator" w:id="0">
    <w:p w:rsidR="006A3C25" w:rsidRDefault="006A3C25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C" w:rsidRDefault="00194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25" w:rsidRPr="00194ABC" w:rsidRDefault="00194ABC" w:rsidP="00194ABC">
    <w:pPr>
      <w:pStyle w:val="Header"/>
      <w:rPr>
        <w:b/>
        <w:sz w:val="32"/>
      </w:rPr>
    </w:pPr>
    <w:r>
      <w:rPr>
        <w:noProof/>
      </w:rPr>
      <w:drawing>
        <wp:inline distT="0" distB="0" distL="0" distR="0" wp14:anchorId="031C8ED4" wp14:editId="79A00280">
          <wp:extent cx="2019300" cy="386715"/>
          <wp:effectExtent l="0" t="0" r="0" b="0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</w:rPr>
      <w:t xml:space="preserve">                      </w:t>
    </w:r>
    <w:bookmarkStart w:id="0" w:name="_GoBack"/>
    <w:bookmarkEnd w:id="0"/>
    <w:r w:rsidRPr="00194ABC">
      <w:rPr>
        <w:b/>
        <w:sz w:val="32"/>
      </w:rPr>
      <w:t>Grade 2    Rubric for Informational Writing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C" w:rsidRDefault="00194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66A"/>
    <w:multiLevelType w:val="hybridMultilevel"/>
    <w:tmpl w:val="62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610F"/>
    <w:multiLevelType w:val="hybridMultilevel"/>
    <w:tmpl w:val="22B4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F746E"/>
    <w:multiLevelType w:val="hybridMultilevel"/>
    <w:tmpl w:val="1AC0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D2ED5"/>
    <w:multiLevelType w:val="hybridMultilevel"/>
    <w:tmpl w:val="AAD6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100BC"/>
    <w:rsid w:val="0005107C"/>
    <w:rsid w:val="00076640"/>
    <w:rsid w:val="000D267F"/>
    <w:rsid w:val="000F6BA0"/>
    <w:rsid w:val="001004DA"/>
    <w:rsid w:val="00110C48"/>
    <w:rsid w:val="00114DA1"/>
    <w:rsid w:val="00141336"/>
    <w:rsid w:val="001436EC"/>
    <w:rsid w:val="0015437C"/>
    <w:rsid w:val="001933FC"/>
    <w:rsid w:val="00194ABC"/>
    <w:rsid w:val="00235905"/>
    <w:rsid w:val="00247365"/>
    <w:rsid w:val="00251AB7"/>
    <w:rsid w:val="00261123"/>
    <w:rsid w:val="00261AD5"/>
    <w:rsid w:val="002809B7"/>
    <w:rsid w:val="00294640"/>
    <w:rsid w:val="00295D65"/>
    <w:rsid w:val="002A027A"/>
    <w:rsid w:val="002B123E"/>
    <w:rsid w:val="002C13E9"/>
    <w:rsid w:val="002C79CD"/>
    <w:rsid w:val="002D609A"/>
    <w:rsid w:val="002F2222"/>
    <w:rsid w:val="00307ED5"/>
    <w:rsid w:val="00344354"/>
    <w:rsid w:val="00371350"/>
    <w:rsid w:val="003B0990"/>
    <w:rsid w:val="003B794E"/>
    <w:rsid w:val="003C703F"/>
    <w:rsid w:val="003C71EB"/>
    <w:rsid w:val="003E23D8"/>
    <w:rsid w:val="00401516"/>
    <w:rsid w:val="004022F2"/>
    <w:rsid w:val="00430F5D"/>
    <w:rsid w:val="00456CC0"/>
    <w:rsid w:val="00487E5F"/>
    <w:rsid w:val="004A4A75"/>
    <w:rsid w:val="004A4F10"/>
    <w:rsid w:val="004A7963"/>
    <w:rsid w:val="004B5E70"/>
    <w:rsid w:val="004C1C22"/>
    <w:rsid w:val="004C21DA"/>
    <w:rsid w:val="004C24EF"/>
    <w:rsid w:val="004E59CA"/>
    <w:rsid w:val="004F547C"/>
    <w:rsid w:val="005165FE"/>
    <w:rsid w:val="00550583"/>
    <w:rsid w:val="00565935"/>
    <w:rsid w:val="00567FEB"/>
    <w:rsid w:val="00576802"/>
    <w:rsid w:val="00587443"/>
    <w:rsid w:val="005B236B"/>
    <w:rsid w:val="005C2056"/>
    <w:rsid w:val="005C612D"/>
    <w:rsid w:val="005D6CDD"/>
    <w:rsid w:val="005E0CAA"/>
    <w:rsid w:val="005E77C5"/>
    <w:rsid w:val="005F3C0C"/>
    <w:rsid w:val="005F48E9"/>
    <w:rsid w:val="005F6A63"/>
    <w:rsid w:val="005F7EAF"/>
    <w:rsid w:val="00607B9E"/>
    <w:rsid w:val="00641834"/>
    <w:rsid w:val="00663B53"/>
    <w:rsid w:val="00674387"/>
    <w:rsid w:val="0068441F"/>
    <w:rsid w:val="006A1870"/>
    <w:rsid w:val="006A2529"/>
    <w:rsid w:val="006A3C25"/>
    <w:rsid w:val="006B69A2"/>
    <w:rsid w:val="006C1208"/>
    <w:rsid w:val="006C5476"/>
    <w:rsid w:val="006D3872"/>
    <w:rsid w:val="006E518F"/>
    <w:rsid w:val="007307B4"/>
    <w:rsid w:val="00730CCB"/>
    <w:rsid w:val="0074587A"/>
    <w:rsid w:val="007616F1"/>
    <w:rsid w:val="00762B77"/>
    <w:rsid w:val="00765404"/>
    <w:rsid w:val="00766A1D"/>
    <w:rsid w:val="007776CD"/>
    <w:rsid w:val="007A7EFD"/>
    <w:rsid w:val="007F2C01"/>
    <w:rsid w:val="007F742E"/>
    <w:rsid w:val="00803CA8"/>
    <w:rsid w:val="00806588"/>
    <w:rsid w:val="008275FF"/>
    <w:rsid w:val="00831D91"/>
    <w:rsid w:val="008421D5"/>
    <w:rsid w:val="00846488"/>
    <w:rsid w:val="0085252F"/>
    <w:rsid w:val="0087037F"/>
    <w:rsid w:val="008712C1"/>
    <w:rsid w:val="008A3AAC"/>
    <w:rsid w:val="008B5196"/>
    <w:rsid w:val="008C63A5"/>
    <w:rsid w:val="008E5E5B"/>
    <w:rsid w:val="008F2C54"/>
    <w:rsid w:val="00900D75"/>
    <w:rsid w:val="009246E5"/>
    <w:rsid w:val="00926B5F"/>
    <w:rsid w:val="00944983"/>
    <w:rsid w:val="00970EBF"/>
    <w:rsid w:val="00980466"/>
    <w:rsid w:val="009A03CD"/>
    <w:rsid w:val="009B4E1B"/>
    <w:rsid w:val="009C6CE9"/>
    <w:rsid w:val="009C73F1"/>
    <w:rsid w:val="009E344E"/>
    <w:rsid w:val="00A557FE"/>
    <w:rsid w:val="00A57964"/>
    <w:rsid w:val="00A61EDE"/>
    <w:rsid w:val="00AA19F7"/>
    <w:rsid w:val="00AB0126"/>
    <w:rsid w:val="00AB2CD2"/>
    <w:rsid w:val="00AD1DCC"/>
    <w:rsid w:val="00AD3AD1"/>
    <w:rsid w:val="00AD465E"/>
    <w:rsid w:val="00AD5186"/>
    <w:rsid w:val="00AE5F38"/>
    <w:rsid w:val="00B0590C"/>
    <w:rsid w:val="00B12918"/>
    <w:rsid w:val="00B1628B"/>
    <w:rsid w:val="00B33EBA"/>
    <w:rsid w:val="00B43F4B"/>
    <w:rsid w:val="00B46E1F"/>
    <w:rsid w:val="00B57ABA"/>
    <w:rsid w:val="00B62C98"/>
    <w:rsid w:val="00B661D3"/>
    <w:rsid w:val="00B8137C"/>
    <w:rsid w:val="00B8552F"/>
    <w:rsid w:val="00B9048A"/>
    <w:rsid w:val="00B9093C"/>
    <w:rsid w:val="00BA6BFB"/>
    <w:rsid w:val="00BB135F"/>
    <w:rsid w:val="00BC6BBF"/>
    <w:rsid w:val="00BD32E6"/>
    <w:rsid w:val="00BE38BB"/>
    <w:rsid w:val="00BE47F3"/>
    <w:rsid w:val="00C138CC"/>
    <w:rsid w:val="00C164A8"/>
    <w:rsid w:val="00C2563C"/>
    <w:rsid w:val="00C32270"/>
    <w:rsid w:val="00C36C72"/>
    <w:rsid w:val="00C4024D"/>
    <w:rsid w:val="00C53544"/>
    <w:rsid w:val="00C65118"/>
    <w:rsid w:val="00C80AD5"/>
    <w:rsid w:val="00C81AE4"/>
    <w:rsid w:val="00C84504"/>
    <w:rsid w:val="00C920A1"/>
    <w:rsid w:val="00CB3E10"/>
    <w:rsid w:val="00CB4609"/>
    <w:rsid w:val="00CB4E36"/>
    <w:rsid w:val="00CC2BC5"/>
    <w:rsid w:val="00CC40FF"/>
    <w:rsid w:val="00D30D9A"/>
    <w:rsid w:val="00D330AF"/>
    <w:rsid w:val="00D722E3"/>
    <w:rsid w:val="00DA67F6"/>
    <w:rsid w:val="00DA7CD3"/>
    <w:rsid w:val="00DC3B69"/>
    <w:rsid w:val="00E02126"/>
    <w:rsid w:val="00E03FD8"/>
    <w:rsid w:val="00E47E77"/>
    <w:rsid w:val="00E60AB7"/>
    <w:rsid w:val="00E74CE9"/>
    <w:rsid w:val="00E92EE2"/>
    <w:rsid w:val="00EC0418"/>
    <w:rsid w:val="00EC5AE3"/>
    <w:rsid w:val="00EF282F"/>
    <w:rsid w:val="00F12D80"/>
    <w:rsid w:val="00F13695"/>
    <w:rsid w:val="00F1777F"/>
    <w:rsid w:val="00F205D2"/>
    <w:rsid w:val="00F22867"/>
    <w:rsid w:val="00F22E86"/>
    <w:rsid w:val="00F26BCD"/>
    <w:rsid w:val="00F26CC7"/>
    <w:rsid w:val="00F37E05"/>
    <w:rsid w:val="00F44C9B"/>
    <w:rsid w:val="00F52C8D"/>
    <w:rsid w:val="00F6269D"/>
    <w:rsid w:val="00F97EA6"/>
    <w:rsid w:val="00FC6DCA"/>
    <w:rsid w:val="00FE4455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5</cp:revision>
  <cp:lastPrinted>2013-01-15T15:16:00Z</cp:lastPrinted>
  <dcterms:created xsi:type="dcterms:W3CDTF">2013-02-22T20:22:00Z</dcterms:created>
  <dcterms:modified xsi:type="dcterms:W3CDTF">2013-02-26T20:19:00Z</dcterms:modified>
</cp:coreProperties>
</file>